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358D5C68" w:rsidR="00A461A1" w:rsidRPr="007B19C9" w:rsidRDefault="0072096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37CE67A7" w:rsidR="007B19C9" w:rsidRPr="007B19C9" w:rsidRDefault="0069797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97600B" wp14:editId="16631757">
                      <wp:simplePos x="0" y="0"/>
                      <wp:positionH relativeFrom="margin">
                        <wp:posOffset>-4559935</wp:posOffset>
                      </wp:positionH>
                      <wp:positionV relativeFrom="margin">
                        <wp:posOffset>1609725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02133" w14:textId="67DC834E" w:rsidR="00697971" w:rsidRDefault="00697971" w:rsidP="00697971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</w:t>
                                  </w:r>
                                  <w:r w:rsidR="00714802"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76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9.05pt;margin-top:126.7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NtUifHhAAAADAEAAA8AAABkcnMvZG93bnJl&#10;di54bWxMj8FOwzAQRO9I/IO1SNxaJ40a0hCnQkQcemyLOLvxNgnY6xA7TcrXY070uJqnmbfFdjaa&#10;XXBwnSUB8TIChlRb1VEj4P34tsiAOS9JSW0JBVzRwba8vytkruxEe7wcfMNCCblcCmi973POXd2i&#10;kW5pe6SQne1gpA/n0HA1yCmUG81XUZRyIzsKC63s8bXF+uswGgHq53ztk2k67nb7avzWXVXhx6cQ&#10;jw/zyzMwj7P/h+FPP6hDGZxOdiTlmBaweIqzOLACVutkDSwg6WaTAjsJSOIkA14W/PaJ8hc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DbVInx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3602133" w14:textId="67DC834E" w:rsidR="00697971" w:rsidRDefault="00697971" w:rsidP="00697971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714802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579D57F3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72B4A21F" w:rsidR="007B19C9" w:rsidRPr="007B19C9" w:rsidRDefault="0072096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Administration / Reception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6BAC0542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0972FCD5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2B41A6F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B19C9" w14:paraId="2BEE8E6A" w14:textId="77777777" w:rsidTr="006C78BF">
        <w:tc>
          <w:tcPr>
            <w:tcW w:w="5230" w:type="dxa"/>
            <w:gridSpan w:val="4"/>
          </w:tcPr>
          <w:p w14:paraId="7C9BE8FA" w14:textId="77777777" w:rsidR="00842574" w:rsidRDefault="00842574" w:rsidP="00842574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14:paraId="0445B37D" w14:textId="77777777" w:rsidR="00842574" w:rsidRPr="001F3C5B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</w:p>
          <w:p w14:paraId="01036ED9" w14:textId="77777777" w:rsidR="00842574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R</w:t>
            </w:r>
            <w:r w:rsidRPr="001F3C5B">
              <w:rPr>
                <w:sz w:val="20"/>
                <w:szCs w:val="112"/>
              </w:rPr>
              <w:t>epetitive movement</w:t>
            </w:r>
          </w:p>
          <w:p w14:paraId="7BC0234A" w14:textId="77777777" w:rsidR="00842574" w:rsidRPr="000D60E6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F3C5B">
              <w:rPr>
                <w:sz w:val="20"/>
                <w:szCs w:val="112"/>
              </w:rPr>
              <w:t>Unsuitable furniture &amp; equipment</w:t>
            </w:r>
          </w:p>
          <w:p w14:paraId="1516D163" w14:textId="77777777" w:rsidR="00842574" w:rsidRPr="000D60E6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Stacking / storage</w:t>
            </w:r>
          </w:p>
          <w:p w14:paraId="276B7997" w14:textId="77777777" w:rsidR="00842574" w:rsidRPr="00D52D67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14:paraId="2B40773D" w14:textId="6124594A" w:rsidR="007B19C9" w:rsidRPr="00810FB5" w:rsidRDefault="00842574" w:rsidP="00842574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Pushing Pulling of equipment</w:t>
            </w:r>
          </w:p>
        </w:tc>
        <w:tc>
          <w:tcPr>
            <w:tcW w:w="5232" w:type="dxa"/>
            <w:gridSpan w:val="4"/>
          </w:tcPr>
          <w:p w14:paraId="4F8F43E5" w14:textId="77777777" w:rsidR="00447394" w:rsidRPr="0081163C" w:rsidRDefault="00447394" w:rsidP="00447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Incorrect lifting</w:t>
            </w:r>
            <w:r>
              <w:rPr>
                <w:sz w:val="20"/>
                <w:szCs w:val="112"/>
              </w:rPr>
              <w:t>,</w:t>
            </w:r>
            <w:r w:rsidRPr="0081163C">
              <w:rPr>
                <w:sz w:val="20"/>
                <w:szCs w:val="112"/>
              </w:rPr>
              <w:t xml:space="preserve"> pushing</w:t>
            </w:r>
            <w:r>
              <w:rPr>
                <w:sz w:val="20"/>
                <w:szCs w:val="112"/>
              </w:rPr>
              <w:t>, pulling, holding &amp; restraining</w:t>
            </w:r>
          </w:p>
          <w:p w14:paraId="462C85ED" w14:textId="77777777" w:rsidR="00447394" w:rsidRPr="0081163C" w:rsidRDefault="00447394" w:rsidP="00447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  <w:p w14:paraId="351AB7DB" w14:textId="77777777" w:rsidR="00447394" w:rsidRPr="00EA1779" w:rsidRDefault="00447394" w:rsidP="004473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Overuse syndrome</w:t>
            </w:r>
          </w:p>
          <w:p w14:paraId="0BCF0B55" w14:textId="5D0C0F78" w:rsidR="00447394" w:rsidRDefault="00447394" w:rsidP="0044739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112"/>
              </w:rPr>
              <w:t>Workstation incorrectly set up</w:t>
            </w:r>
          </w:p>
        </w:tc>
        <w:tc>
          <w:tcPr>
            <w:tcW w:w="5232" w:type="dxa"/>
            <w:gridSpan w:val="2"/>
          </w:tcPr>
          <w:p w14:paraId="02F03817" w14:textId="77777777" w:rsidR="00FB2F26" w:rsidRPr="000D60E6" w:rsidRDefault="00FB2F26" w:rsidP="00FB2F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Effective breaks and task rotation.</w:t>
            </w:r>
          </w:p>
          <w:p w14:paraId="54A47926" w14:textId="77777777" w:rsidR="00FB2F26" w:rsidRPr="009C7D36" w:rsidRDefault="00FB2F26" w:rsidP="00FB2F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Trolleys / sack trucks available</w:t>
            </w:r>
          </w:p>
          <w:p w14:paraId="064F4A61" w14:textId="77777777" w:rsidR="00FB2F26" w:rsidRPr="00FB2F26" w:rsidRDefault="00FB2F26" w:rsidP="00FB2F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Ergonomic workstation setups</w:t>
            </w:r>
          </w:p>
          <w:p w14:paraId="0ED2114E" w14:textId="753B7DA0" w:rsidR="007B19C9" w:rsidRPr="00FB2F26" w:rsidRDefault="00FB2F26" w:rsidP="00FB2F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B2F26">
              <w:rPr>
                <w:sz w:val="20"/>
                <w:szCs w:val="112"/>
              </w:rPr>
              <w:t>Workstation exercises</w:t>
            </w:r>
          </w:p>
        </w:tc>
      </w:tr>
      <w:tr w:rsidR="007B4415" w14:paraId="47D86C89" w14:textId="77777777" w:rsidTr="006C78BF">
        <w:tc>
          <w:tcPr>
            <w:tcW w:w="5230" w:type="dxa"/>
            <w:gridSpan w:val="4"/>
          </w:tcPr>
          <w:p w14:paraId="1B1C3EB8" w14:textId="77777777" w:rsidR="00BE2110" w:rsidRDefault="00BE2110" w:rsidP="00BE2110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Psychological</w:t>
            </w:r>
          </w:p>
          <w:p w14:paraId="259ED217" w14:textId="77777777" w:rsidR="00BE2110" w:rsidRPr="000D60E6" w:rsidRDefault="00BE2110" w:rsidP="00BE2110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Violence</w:t>
            </w:r>
          </w:p>
          <w:p w14:paraId="58EE8D80" w14:textId="77777777" w:rsidR="00BE2110" w:rsidRPr="000D60E6" w:rsidRDefault="00BE2110" w:rsidP="00BE2110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Security</w:t>
            </w:r>
          </w:p>
          <w:p w14:paraId="52B75CD6" w14:textId="77777777" w:rsidR="00BE2110" w:rsidRPr="00EA1779" w:rsidRDefault="00BE2110" w:rsidP="00BE2110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Excessive time pressure</w:t>
            </w:r>
          </w:p>
          <w:p w14:paraId="6A6CE942" w14:textId="5F7168D0" w:rsidR="007B4415" w:rsidRPr="00B300C4" w:rsidRDefault="00BE2110" w:rsidP="00BE2110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Stress</w:t>
            </w:r>
          </w:p>
        </w:tc>
        <w:tc>
          <w:tcPr>
            <w:tcW w:w="5232" w:type="dxa"/>
            <w:gridSpan w:val="4"/>
          </w:tcPr>
          <w:p w14:paraId="3D3641F5" w14:textId="77777777" w:rsidR="0028671C" w:rsidRPr="00BC3DDA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Aggression from clients / visitors</w:t>
            </w:r>
          </w:p>
          <w:p w14:paraId="658D2A8B" w14:textId="77777777" w:rsidR="0028671C" w:rsidRPr="00BC3DDA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Incorrect money handling</w:t>
            </w:r>
          </w:p>
          <w:p w14:paraId="73A60ED4" w14:textId="77777777" w:rsidR="0028671C" w:rsidRPr="00EA1779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14:paraId="4493D047" w14:textId="77777777" w:rsidR="0028671C" w:rsidRPr="00EA1779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Working out of hours</w:t>
            </w:r>
          </w:p>
          <w:p w14:paraId="69F3DCF8" w14:textId="77777777" w:rsidR="0028671C" w:rsidRPr="0028671C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Working long hours</w:t>
            </w:r>
          </w:p>
          <w:p w14:paraId="6F3D6955" w14:textId="0AD6B53F" w:rsidR="007B4415" w:rsidRPr="0028671C" w:rsidRDefault="0028671C" w:rsidP="002867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8671C">
              <w:rPr>
                <w:sz w:val="20"/>
                <w:szCs w:val="112"/>
              </w:rPr>
              <w:t>Loss of equipment / information</w:t>
            </w:r>
          </w:p>
        </w:tc>
        <w:tc>
          <w:tcPr>
            <w:tcW w:w="5232" w:type="dxa"/>
            <w:gridSpan w:val="2"/>
          </w:tcPr>
          <w:p w14:paraId="6F2BB5A5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C3DDA">
              <w:rPr>
                <w:sz w:val="20"/>
                <w:szCs w:val="20"/>
              </w:rPr>
              <w:t>Employee assistance programs (EAP)</w:t>
            </w:r>
          </w:p>
          <w:p w14:paraId="7AE47A3E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First Aiders</w:t>
            </w:r>
          </w:p>
          <w:p w14:paraId="2A328DBE" w14:textId="7CDD008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controls – procedures</w:t>
            </w:r>
            <w:r>
              <w:rPr>
                <w:sz w:val="20"/>
                <w:szCs w:val="20"/>
              </w:rPr>
              <w:t xml:space="preserve"> </w:t>
            </w:r>
          </w:p>
          <w:p w14:paraId="7074772E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Rest Breaks</w:t>
            </w:r>
          </w:p>
          <w:p w14:paraId="3F0D12A7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Concealed duress alarm</w:t>
            </w:r>
          </w:p>
          <w:p w14:paraId="73915CB8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Placement of items that can be used as weapons out of reach of third parties</w:t>
            </w:r>
          </w:p>
          <w:p w14:paraId="2A9EE6B2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Code of Conduct</w:t>
            </w:r>
          </w:p>
          <w:p w14:paraId="2D050B37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Security Camera &amp; alarms as required</w:t>
            </w:r>
          </w:p>
          <w:p w14:paraId="358BFA93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Office locked when non one present onsite.</w:t>
            </w:r>
          </w:p>
          <w:p w14:paraId="561898B7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Keys and security code for access</w:t>
            </w:r>
          </w:p>
          <w:p w14:paraId="08A790FB" w14:textId="77777777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ID Passes</w:t>
            </w:r>
          </w:p>
          <w:p w14:paraId="1F71A143" w14:textId="565E8EEA" w:rsidR="00B97FC8" w:rsidRDefault="00B97FC8" w:rsidP="00B97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Rosters</w:t>
            </w:r>
            <w:r w:rsidR="00F505E6">
              <w:rPr>
                <w:rStyle w:val="PlaceholderText"/>
                <w:color w:val="auto"/>
                <w:sz w:val="20"/>
                <w:szCs w:val="20"/>
              </w:rPr>
              <w:t xml:space="preserve"> in place</w:t>
            </w:r>
          </w:p>
          <w:p w14:paraId="21FED259" w14:textId="65444408" w:rsidR="00A224F2" w:rsidRDefault="00B97FC8" w:rsidP="00B97FC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rStyle w:val="PlaceholderText"/>
                <w:color w:val="auto"/>
                <w:sz w:val="20"/>
                <w:szCs w:val="20"/>
              </w:rPr>
              <w:lastRenderedPageBreak/>
              <w:t>Contract / Position descriptions.</w:t>
            </w:r>
          </w:p>
        </w:tc>
      </w:tr>
      <w:tr w:rsidR="007B4415" w14:paraId="5140D702" w14:textId="77777777" w:rsidTr="006C78BF">
        <w:tc>
          <w:tcPr>
            <w:tcW w:w="5230" w:type="dxa"/>
            <w:gridSpan w:val="4"/>
          </w:tcPr>
          <w:p w14:paraId="0E9154FA" w14:textId="77777777" w:rsidR="00A53B4B" w:rsidRDefault="00A53B4B" w:rsidP="00A53B4B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14:paraId="7875B33D" w14:textId="77777777" w:rsidR="00A53B4B" w:rsidRPr="00D52D67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14:paraId="566A22BF" w14:textId="77777777" w:rsidR="00A53B4B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14:paraId="40C3CF54" w14:textId="77777777" w:rsidR="00A53B4B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cord chains</w:t>
            </w:r>
          </w:p>
          <w:p w14:paraId="32F5B078" w14:textId="77777777" w:rsidR="00A53B4B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14:paraId="17445A17" w14:textId="77777777" w:rsidR="00A53B4B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housekeeping</w:t>
            </w:r>
          </w:p>
          <w:p w14:paraId="265EA377" w14:textId="14E45959" w:rsidR="007B4415" w:rsidRPr="00A53B4B" w:rsidRDefault="00A53B4B" w:rsidP="00A53B4B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53B4B">
              <w:rPr>
                <w:sz w:val="20"/>
                <w:szCs w:val="20"/>
              </w:rPr>
              <w:t>Inadequate storage facilities.</w:t>
            </w:r>
          </w:p>
        </w:tc>
        <w:tc>
          <w:tcPr>
            <w:tcW w:w="5232" w:type="dxa"/>
            <w:gridSpan w:val="4"/>
          </w:tcPr>
          <w:p w14:paraId="23C583B3" w14:textId="77777777" w:rsidR="006B069B" w:rsidRPr="00887102" w:rsidRDefault="006B069B" w:rsidP="006B06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Slip, trip, fall</w:t>
            </w:r>
          </w:p>
          <w:p w14:paraId="6B5A2452" w14:textId="77777777" w:rsidR="006B069B" w:rsidRPr="00887102" w:rsidRDefault="006B069B" w:rsidP="006B06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Concussion</w:t>
            </w:r>
          </w:p>
          <w:p w14:paraId="73BA4FC6" w14:textId="77777777" w:rsidR="006B069B" w:rsidRPr="006B069B" w:rsidRDefault="006B069B" w:rsidP="006B06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Fracture</w:t>
            </w:r>
          </w:p>
          <w:p w14:paraId="17B1CEC5" w14:textId="02683B5F" w:rsidR="007B4415" w:rsidRPr="006B069B" w:rsidRDefault="006B069B" w:rsidP="006B06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B069B">
              <w:rPr>
                <w:sz w:val="20"/>
                <w:szCs w:val="112"/>
              </w:rPr>
              <w:t>Bruise</w:t>
            </w:r>
          </w:p>
        </w:tc>
        <w:tc>
          <w:tcPr>
            <w:tcW w:w="5232" w:type="dxa"/>
            <w:gridSpan w:val="2"/>
          </w:tcPr>
          <w:p w14:paraId="0B8DED9C" w14:textId="77777777" w:rsidR="00EF3676" w:rsidRPr="00887102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Hazard reporting</w:t>
            </w:r>
          </w:p>
          <w:p w14:paraId="5EE11E9C" w14:textId="77777777" w:rsidR="00EF3676" w:rsidRPr="00887102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Wet floor signs</w:t>
            </w:r>
          </w:p>
          <w:p w14:paraId="7D603590" w14:textId="77777777" w:rsidR="00EF3676" w:rsidRPr="00887102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Appropriate footwear</w:t>
            </w:r>
          </w:p>
          <w:p w14:paraId="6EF3CEEB" w14:textId="77777777" w:rsidR="00EF3676" w:rsidRPr="00F5478E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Workplace Inspections</w:t>
            </w:r>
          </w:p>
          <w:p w14:paraId="20FC7EDD" w14:textId="77777777" w:rsidR="00EF3676" w:rsidRPr="00EF3676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Emergency lighting</w:t>
            </w:r>
          </w:p>
          <w:p w14:paraId="1C94FD6C" w14:textId="77777777" w:rsidR="007B4415" w:rsidRPr="00EF3676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F3676">
              <w:rPr>
                <w:sz w:val="20"/>
                <w:szCs w:val="112"/>
              </w:rPr>
              <w:t>Dedicated storage areas</w:t>
            </w:r>
          </w:p>
          <w:p w14:paraId="1B561A6F" w14:textId="0860B313" w:rsidR="00EF3676" w:rsidRPr="00EF3676" w:rsidRDefault="00EF3676" w:rsidP="00EF36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Mop / bucket available</w:t>
            </w:r>
          </w:p>
        </w:tc>
      </w:tr>
      <w:tr w:rsidR="00F505E6" w14:paraId="2F8D6792" w14:textId="77777777" w:rsidTr="006C78BF">
        <w:tc>
          <w:tcPr>
            <w:tcW w:w="5230" w:type="dxa"/>
            <w:gridSpan w:val="4"/>
          </w:tcPr>
          <w:p w14:paraId="579A9BE4" w14:textId="77777777" w:rsidR="00C00752" w:rsidRDefault="00C00752" w:rsidP="00C0075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14:paraId="615B4D4C" w14:textId="77777777" w:rsidR="00C00752" w:rsidRPr="00887102" w:rsidRDefault="00C00752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</w:p>
          <w:p w14:paraId="06B143CA" w14:textId="77777777" w:rsidR="00C00752" w:rsidRPr="005E09A5" w:rsidRDefault="00C00752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Faulty appliances</w:t>
            </w:r>
          </w:p>
          <w:p w14:paraId="27B53076" w14:textId="77777777" w:rsidR="00C00752" w:rsidRPr="005E09A5" w:rsidRDefault="00C00752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cord chains</w:t>
            </w:r>
          </w:p>
          <w:p w14:paraId="5B716022" w14:textId="0551A1B4" w:rsidR="00F505E6" w:rsidRPr="00C00752" w:rsidRDefault="00C00752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00752">
              <w:rPr>
                <w:sz w:val="20"/>
                <w:szCs w:val="20"/>
              </w:rPr>
              <w:t>Equipment not maintained</w:t>
            </w:r>
          </w:p>
        </w:tc>
        <w:tc>
          <w:tcPr>
            <w:tcW w:w="5232" w:type="dxa"/>
            <w:gridSpan w:val="4"/>
          </w:tcPr>
          <w:p w14:paraId="026D2E43" w14:textId="77777777" w:rsidR="00334425" w:rsidRPr="00334425" w:rsidRDefault="00334425" w:rsidP="003344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887102">
              <w:rPr>
                <w:sz w:val="20"/>
                <w:szCs w:val="112"/>
              </w:rPr>
              <w:t>Electric shock</w:t>
            </w:r>
          </w:p>
          <w:p w14:paraId="31947371" w14:textId="77777777" w:rsidR="00334425" w:rsidRPr="00334425" w:rsidRDefault="00334425" w:rsidP="003344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887102">
              <w:rPr>
                <w:sz w:val="20"/>
                <w:szCs w:val="112"/>
              </w:rPr>
              <w:t>Electrocution</w:t>
            </w:r>
          </w:p>
          <w:p w14:paraId="271D8B40" w14:textId="77777777" w:rsidR="00334425" w:rsidRPr="00334425" w:rsidRDefault="00334425" w:rsidP="003344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334425">
              <w:rPr>
                <w:sz w:val="20"/>
                <w:szCs w:val="112"/>
              </w:rPr>
              <w:t>Slip, Trip, Falls</w:t>
            </w:r>
          </w:p>
          <w:p w14:paraId="2781D6D7" w14:textId="77777777" w:rsidR="00F505E6" w:rsidRPr="00887102" w:rsidRDefault="00F505E6" w:rsidP="00334425">
            <w:pPr>
              <w:pStyle w:val="ListParagraph"/>
              <w:spacing w:after="0" w:line="240" w:lineRule="auto"/>
              <w:ind w:left="720"/>
              <w:contextualSpacing/>
              <w:rPr>
                <w:sz w:val="20"/>
                <w:szCs w:val="112"/>
              </w:rPr>
            </w:pPr>
          </w:p>
        </w:tc>
        <w:tc>
          <w:tcPr>
            <w:tcW w:w="5232" w:type="dxa"/>
            <w:gridSpan w:val="2"/>
          </w:tcPr>
          <w:p w14:paraId="49152E06" w14:textId="77777777" w:rsidR="000843AD" w:rsidRPr="000843AD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Visual inspection of portable equipment to ensure no nicks in cord.  If damaged, removed from use.</w:t>
            </w:r>
          </w:p>
          <w:p w14:paraId="049A15AC" w14:textId="5E3241DA" w:rsidR="000843AD" w:rsidRPr="00887102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Residual current devices (RCD’s)</w:t>
            </w:r>
          </w:p>
          <w:p w14:paraId="263E08FB" w14:textId="77777777" w:rsidR="000843AD" w:rsidRPr="00887102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tested &amp; tagged</w:t>
            </w:r>
          </w:p>
          <w:p w14:paraId="34EB4014" w14:textId="54051A18" w:rsidR="000843AD" w:rsidRPr="000843AD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Minimal use of extension cords</w:t>
            </w:r>
          </w:p>
          <w:p w14:paraId="0215E0D1" w14:textId="35179E4D" w:rsidR="000843AD" w:rsidRPr="00887102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 covers used where required</w:t>
            </w:r>
          </w:p>
          <w:p w14:paraId="40061043" w14:textId="77777777" w:rsidR="000843AD" w:rsidRPr="00887102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Workplace Inspections</w:t>
            </w:r>
          </w:p>
          <w:p w14:paraId="4F461972" w14:textId="77777777" w:rsidR="00F505E6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Maintenance Schedule</w:t>
            </w:r>
          </w:p>
          <w:p w14:paraId="3B1BAB74" w14:textId="4F1CDA41" w:rsidR="000843AD" w:rsidRPr="00887102" w:rsidRDefault="000843AD" w:rsidP="000843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Lock out / tag out system in use</w:t>
            </w:r>
          </w:p>
        </w:tc>
      </w:tr>
      <w:tr w:rsidR="007B4415" w14:paraId="3469ADDB" w14:textId="77777777" w:rsidTr="006C78BF">
        <w:tc>
          <w:tcPr>
            <w:tcW w:w="5230" w:type="dxa"/>
            <w:gridSpan w:val="4"/>
          </w:tcPr>
          <w:p w14:paraId="2FA68248" w14:textId="77777777" w:rsidR="00F24025" w:rsidRDefault="00F24025" w:rsidP="00F2402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14:paraId="21E0CAAA" w14:textId="77777777" w:rsidR="00F24025" w:rsidRPr="00450B1F" w:rsidRDefault="00F24025" w:rsidP="00F2402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Pandemics</w:t>
            </w:r>
          </w:p>
          <w:p w14:paraId="47CBB2AD" w14:textId="77777777" w:rsidR="00F24025" w:rsidRPr="00450B1F" w:rsidRDefault="00F24025" w:rsidP="00F2402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</w:t>
            </w:r>
          </w:p>
          <w:p w14:paraId="6C92654C" w14:textId="77777777" w:rsidR="00F24025" w:rsidRPr="00EA1779" w:rsidRDefault="00F24025" w:rsidP="00F2402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Disease Outbreak</w:t>
            </w:r>
          </w:p>
          <w:p w14:paraId="4744F544" w14:textId="77777777" w:rsidR="00F24025" w:rsidRPr="00D52D67" w:rsidRDefault="00F24025" w:rsidP="00F2402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Vermin / Insect bites</w:t>
            </w:r>
          </w:p>
          <w:p w14:paraId="6045B00A" w14:textId="77777777" w:rsidR="007B4415" w:rsidRDefault="007B4415" w:rsidP="00F24025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5232" w:type="dxa"/>
            <w:gridSpan w:val="4"/>
          </w:tcPr>
          <w:p w14:paraId="65C30129" w14:textId="77777777" w:rsidR="00FB25B2" w:rsidRPr="00450B1F" w:rsidRDefault="00FB25B2" w:rsidP="00FB25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Allergies</w:t>
            </w:r>
          </w:p>
          <w:p w14:paraId="05106D58" w14:textId="77777777" w:rsidR="00FB25B2" w:rsidRPr="00450B1F" w:rsidRDefault="00FB25B2" w:rsidP="00FB25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Death</w:t>
            </w:r>
          </w:p>
          <w:p w14:paraId="4C91EFDF" w14:textId="77777777" w:rsidR="00FB25B2" w:rsidRPr="00FB25B2" w:rsidRDefault="00FB25B2" w:rsidP="00FB25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Illness</w:t>
            </w:r>
          </w:p>
          <w:p w14:paraId="6C7F67BE" w14:textId="524C1A18" w:rsidR="007B4415" w:rsidRPr="00FB25B2" w:rsidRDefault="00FB25B2" w:rsidP="00FB25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25B2">
              <w:rPr>
                <w:sz w:val="20"/>
                <w:szCs w:val="112"/>
              </w:rPr>
              <w:t>Infection</w:t>
            </w:r>
          </w:p>
        </w:tc>
        <w:tc>
          <w:tcPr>
            <w:tcW w:w="5232" w:type="dxa"/>
            <w:gridSpan w:val="2"/>
          </w:tcPr>
          <w:p w14:paraId="3724FD68" w14:textId="77777777" w:rsidR="003C0D2A" w:rsidRPr="00450B1F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Immunisations</w:t>
            </w:r>
          </w:p>
          <w:p w14:paraId="211A5B65" w14:textId="77777777" w:rsidR="003C0D2A" w:rsidRPr="00450B1F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Social distancing</w:t>
            </w:r>
          </w:p>
          <w:p w14:paraId="0B30F8A7" w14:textId="77777777" w:rsidR="003C0D2A" w:rsidRPr="00D52D67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Hand sanitisers</w:t>
            </w:r>
          </w:p>
          <w:p w14:paraId="70BFD2AA" w14:textId="77777777" w:rsidR="003C0D2A" w:rsidRPr="00D52D67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 (PPE)</w:t>
            </w:r>
          </w:p>
          <w:p w14:paraId="0A01C636" w14:textId="77777777" w:rsidR="003C0D2A" w:rsidRPr="00D52D67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Hand Hygiene Training</w:t>
            </w:r>
          </w:p>
          <w:p w14:paraId="011DC23D" w14:textId="77777777" w:rsidR="003C0D2A" w:rsidRPr="00D52D67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Staying home if not feeling well</w:t>
            </w:r>
          </w:p>
          <w:p w14:paraId="6DB14F9C" w14:textId="77777777" w:rsidR="003C0D2A" w:rsidRPr="00EA1779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Cleaning schedules</w:t>
            </w:r>
          </w:p>
          <w:p w14:paraId="46480F61" w14:textId="77777777" w:rsidR="003C0D2A" w:rsidRPr="00D52D67" w:rsidRDefault="003C0D2A" w:rsidP="003C0D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Vermin traps / baits as required.</w:t>
            </w:r>
          </w:p>
          <w:p w14:paraId="6EBBC461" w14:textId="08BDBED7" w:rsidR="007B4415" w:rsidRDefault="007B4415" w:rsidP="003C0D2A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3C0D2A" w14:paraId="0B8E38F9" w14:textId="77777777" w:rsidTr="006C78BF">
        <w:tc>
          <w:tcPr>
            <w:tcW w:w="5230" w:type="dxa"/>
            <w:gridSpan w:val="4"/>
          </w:tcPr>
          <w:p w14:paraId="25736020" w14:textId="77777777" w:rsidR="005E09A5" w:rsidRDefault="005E09A5" w:rsidP="005E09A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Chemicals</w:t>
            </w:r>
          </w:p>
          <w:p w14:paraId="388C0F89" w14:textId="563B7EDF" w:rsidR="003C0D2A" w:rsidRDefault="005E09A5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112"/>
              </w:rPr>
            </w:pPr>
            <w:r w:rsidRPr="005E09A5">
              <w:rPr>
                <w:sz w:val="20"/>
                <w:szCs w:val="20"/>
              </w:rPr>
              <w:t>Exposure to chemicals through cleaning / spillage</w:t>
            </w:r>
          </w:p>
        </w:tc>
        <w:tc>
          <w:tcPr>
            <w:tcW w:w="5232" w:type="dxa"/>
            <w:gridSpan w:val="4"/>
          </w:tcPr>
          <w:p w14:paraId="7487651F" w14:textId="77777777" w:rsidR="00D56AFF" w:rsidRDefault="00D56AFF" w:rsidP="00D56A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Irritation</w:t>
            </w:r>
          </w:p>
          <w:p w14:paraId="093F3D24" w14:textId="77777777" w:rsidR="00D56AFF" w:rsidRDefault="00D56AFF" w:rsidP="00D56A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Dermatitis</w:t>
            </w:r>
          </w:p>
          <w:p w14:paraId="703CBC41" w14:textId="5A1950B0" w:rsidR="003C0D2A" w:rsidRDefault="00D56AFF" w:rsidP="00D56A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Chemical Spill</w:t>
            </w:r>
          </w:p>
        </w:tc>
        <w:tc>
          <w:tcPr>
            <w:tcW w:w="5232" w:type="dxa"/>
            <w:gridSpan w:val="2"/>
          </w:tcPr>
          <w:p w14:paraId="5F9541D6" w14:textId="080BE9BC" w:rsidR="00B250AF" w:rsidRDefault="00B250AF" w:rsidP="00B250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Safety Data Sheets (SDS)</w:t>
            </w:r>
            <w:r>
              <w:rPr>
                <w:sz w:val="20"/>
                <w:szCs w:val="112"/>
              </w:rPr>
              <w:t xml:space="preserve"> available</w:t>
            </w:r>
          </w:p>
          <w:p w14:paraId="7C0BA799" w14:textId="4EAE7C57" w:rsidR="00B250AF" w:rsidRDefault="00B250AF" w:rsidP="00B250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Personal Protective Equipment (PPE)</w:t>
            </w:r>
            <w:r>
              <w:rPr>
                <w:sz w:val="20"/>
                <w:szCs w:val="112"/>
              </w:rPr>
              <w:t xml:space="preserve"> available</w:t>
            </w:r>
          </w:p>
          <w:p w14:paraId="650F005F" w14:textId="66299842" w:rsidR="003C0D2A" w:rsidRDefault="00B250AF" w:rsidP="00B250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Spill Kits</w:t>
            </w:r>
          </w:p>
        </w:tc>
      </w:tr>
      <w:tr w:rsidR="00B250AF" w14:paraId="61A94A0C" w14:textId="77777777" w:rsidTr="006C78BF">
        <w:tc>
          <w:tcPr>
            <w:tcW w:w="5230" w:type="dxa"/>
            <w:gridSpan w:val="4"/>
          </w:tcPr>
          <w:p w14:paraId="5ED6BE4D" w14:textId="77777777" w:rsidR="00334819" w:rsidRDefault="00334819" w:rsidP="0033481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 – Emergencies</w:t>
            </w:r>
          </w:p>
          <w:p w14:paraId="6F4F7785" w14:textId="77777777" w:rsidR="00334819" w:rsidRPr="00334819" w:rsidRDefault="00334819" w:rsidP="0033481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334819">
              <w:rPr>
                <w:sz w:val="20"/>
                <w:szCs w:val="20"/>
              </w:rPr>
              <w:t>Not having an emergency plan</w:t>
            </w:r>
          </w:p>
          <w:p w14:paraId="27B5256B" w14:textId="6908CAFD" w:rsidR="00B250AF" w:rsidRPr="00306441" w:rsidRDefault="00334819" w:rsidP="005E09A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334819">
              <w:rPr>
                <w:sz w:val="20"/>
                <w:szCs w:val="20"/>
              </w:rPr>
              <w:t>Emergency equipment not maintained</w:t>
            </w:r>
          </w:p>
        </w:tc>
        <w:tc>
          <w:tcPr>
            <w:tcW w:w="5232" w:type="dxa"/>
            <w:gridSpan w:val="4"/>
          </w:tcPr>
          <w:p w14:paraId="7EC4BD81" w14:textId="77777777" w:rsidR="0033188D" w:rsidRDefault="0033188D" w:rsidP="00331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</w:t>
            </w:r>
          </w:p>
          <w:p w14:paraId="6B6947DE" w14:textId="5CA6EFD4" w:rsidR="00B250AF" w:rsidRDefault="0033188D" w:rsidP="00331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Various Emergencies ( i.e. medical, security)</w:t>
            </w:r>
          </w:p>
        </w:tc>
        <w:tc>
          <w:tcPr>
            <w:tcW w:w="5232" w:type="dxa"/>
            <w:gridSpan w:val="2"/>
          </w:tcPr>
          <w:p w14:paraId="1C985E0D" w14:textId="77777777" w:rsidR="00F53958" w:rsidRDefault="00F53958" w:rsidP="00F539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Plan in place</w:t>
            </w:r>
          </w:p>
          <w:p w14:paraId="1C5CD2B8" w14:textId="77777777" w:rsidR="00F53958" w:rsidRDefault="00F53958" w:rsidP="00F539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Evacuation Drills</w:t>
            </w:r>
          </w:p>
          <w:p w14:paraId="300CA6F3" w14:textId="77777777" w:rsidR="00F53958" w:rsidRDefault="00F53958" w:rsidP="00F539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Plan</w:t>
            </w:r>
          </w:p>
          <w:p w14:paraId="706D8467" w14:textId="77777777" w:rsidR="00F53958" w:rsidRDefault="00F53958" w:rsidP="00F539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Maintenance schedule for emergency equipment</w:t>
            </w:r>
          </w:p>
          <w:p w14:paraId="40F71339" w14:textId="347D523D" w:rsidR="00B250AF" w:rsidRDefault="00F53958" w:rsidP="00F539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 Equipment</w:t>
            </w:r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34E2022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8FD8" w14:textId="77777777" w:rsidR="00190C8C" w:rsidRDefault="00190C8C" w:rsidP="00A461A1">
      <w:pPr>
        <w:spacing w:after="0" w:line="240" w:lineRule="auto"/>
      </w:pPr>
      <w:r>
        <w:separator/>
      </w:r>
    </w:p>
  </w:endnote>
  <w:endnote w:type="continuationSeparator" w:id="0">
    <w:p w14:paraId="667FFBBB" w14:textId="77777777" w:rsidR="00190C8C" w:rsidRDefault="00190C8C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7531" w14:textId="77777777" w:rsidR="00190C8C" w:rsidRDefault="00190C8C" w:rsidP="00A461A1">
      <w:pPr>
        <w:spacing w:after="0" w:line="240" w:lineRule="auto"/>
      </w:pPr>
      <w:r>
        <w:separator/>
      </w:r>
    </w:p>
  </w:footnote>
  <w:footnote w:type="continuationSeparator" w:id="0">
    <w:p w14:paraId="3A646960" w14:textId="77777777" w:rsidR="00190C8C" w:rsidRDefault="00190C8C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81C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AE5"/>
    <w:multiLevelType w:val="hybridMultilevel"/>
    <w:tmpl w:val="2BA0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-23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</w:abstractNum>
  <w:abstractNum w:abstractNumId="2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64FD4"/>
    <w:multiLevelType w:val="hybridMultilevel"/>
    <w:tmpl w:val="83D62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B4EA8"/>
    <w:multiLevelType w:val="hybridMultilevel"/>
    <w:tmpl w:val="9F8C6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DAB7F5B"/>
    <w:multiLevelType w:val="hybridMultilevel"/>
    <w:tmpl w:val="2E803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3"/>
  </w:num>
  <w:num w:numId="3" w16cid:durableId="847332313">
    <w:abstractNumId w:val="11"/>
  </w:num>
  <w:num w:numId="4" w16cid:durableId="1850562679">
    <w:abstractNumId w:val="11"/>
  </w:num>
  <w:num w:numId="5" w16cid:durableId="585457671">
    <w:abstractNumId w:val="11"/>
  </w:num>
  <w:num w:numId="6" w16cid:durableId="508253953">
    <w:abstractNumId w:val="11"/>
  </w:num>
  <w:num w:numId="7" w16cid:durableId="668141638">
    <w:abstractNumId w:val="11"/>
  </w:num>
  <w:num w:numId="8" w16cid:durableId="1181814534">
    <w:abstractNumId w:val="11"/>
  </w:num>
  <w:num w:numId="9" w16cid:durableId="344211743">
    <w:abstractNumId w:val="11"/>
  </w:num>
  <w:num w:numId="10" w16cid:durableId="686255131">
    <w:abstractNumId w:val="3"/>
  </w:num>
  <w:num w:numId="11" w16cid:durableId="1316495436">
    <w:abstractNumId w:val="7"/>
  </w:num>
  <w:num w:numId="12" w16cid:durableId="686367239">
    <w:abstractNumId w:val="8"/>
  </w:num>
  <w:num w:numId="13" w16cid:durableId="1688017254">
    <w:abstractNumId w:val="12"/>
  </w:num>
  <w:num w:numId="14" w16cid:durableId="904993918">
    <w:abstractNumId w:val="1"/>
  </w:num>
  <w:num w:numId="15" w16cid:durableId="1866862505">
    <w:abstractNumId w:val="5"/>
  </w:num>
  <w:num w:numId="16" w16cid:durableId="2111315251">
    <w:abstractNumId w:val="10"/>
  </w:num>
  <w:num w:numId="17" w16cid:durableId="1648166162">
    <w:abstractNumId w:val="14"/>
  </w:num>
  <w:num w:numId="18" w16cid:durableId="780534088">
    <w:abstractNumId w:val="4"/>
  </w:num>
  <w:num w:numId="19" w16cid:durableId="1919362259">
    <w:abstractNumId w:val="6"/>
  </w:num>
  <w:num w:numId="20" w16cid:durableId="477916223">
    <w:abstractNumId w:val="2"/>
  </w:num>
  <w:num w:numId="21" w16cid:durableId="1553420399">
    <w:abstractNumId w:val="0"/>
  </w:num>
  <w:num w:numId="22" w16cid:durableId="161628339">
    <w:abstractNumId w:val="15"/>
  </w:num>
  <w:num w:numId="23" w16cid:durableId="2121535056">
    <w:abstractNumId w:val="16"/>
  </w:num>
  <w:num w:numId="24" w16cid:durableId="901254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180A"/>
    <w:rsid w:val="00044035"/>
    <w:rsid w:val="000843AD"/>
    <w:rsid w:val="00190C8C"/>
    <w:rsid w:val="002015CF"/>
    <w:rsid w:val="0028671C"/>
    <w:rsid w:val="002F21E7"/>
    <w:rsid w:val="00306441"/>
    <w:rsid w:val="0033188D"/>
    <w:rsid w:val="00334425"/>
    <w:rsid w:val="00334819"/>
    <w:rsid w:val="003C0D2A"/>
    <w:rsid w:val="003D6393"/>
    <w:rsid w:val="0043306C"/>
    <w:rsid w:val="00447394"/>
    <w:rsid w:val="004757D5"/>
    <w:rsid w:val="004864F2"/>
    <w:rsid w:val="005E09A5"/>
    <w:rsid w:val="00697971"/>
    <w:rsid w:val="006B069B"/>
    <w:rsid w:val="00714802"/>
    <w:rsid w:val="00720961"/>
    <w:rsid w:val="00724D99"/>
    <w:rsid w:val="007B19C9"/>
    <w:rsid w:val="007B4415"/>
    <w:rsid w:val="00810FB5"/>
    <w:rsid w:val="00822CF4"/>
    <w:rsid w:val="00837CBA"/>
    <w:rsid w:val="00842574"/>
    <w:rsid w:val="00973364"/>
    <w:rsid w:val="00A224F2"/>
    <w:rsid w:val="00A2355A"/>
    <w:rsid w:val="00A461A1"/>
    <w:rsid w:val="00A53B4B"/>
    <w:rsid w:val="00B250AF"/>
    <w:rsid w:val="00B300C4"/>
    <w:rsid w:val="00B52555"/>
    <w:rsid w:val="00B97FC8"/>
    <w:rsid w:val="00BE2110"/>
    <w:rsid w:val="00C00752"/>
    <w:rsid w:val="00CB766E"/>
    <w:rsid w:val="00D23530"/>
    <w:rsid w:val="00D276C1"/>
    <w:rsid w:val="00D56AFF"/>
    <w:rsid w:val="00D8147B"/>
    <w:rsid w:val="00DA5784"/>
    <w:rsid w:val="00E909E6"/>
    <w:rsid w:val="00EE6464"/>
    <w:rsid w:val="00EF3676"/>
    <w:rsid w:val="00F06D8A"/>
    <w:rsid w:val="00F24025"/>
    <w:rsid w:val="00F37896"/>
    <w:rsid w:val="00F37D93"/>
    <w:rsid w:val="00F505E6"/>
    <w:rsid w:val="00F53958"/>
    <w:rsid w:val="00FA1AB2"/>
    <w:rsid w:val="00FB25B2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810F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0FB5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810FB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B7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27</cp:revision>
  <dcterms:created xsi:type="dcterms:W3CDTF">2025-03-03T03:29:00Z</dcterms:created>
  <dcterms:modified xsi:type="dcterms:W3CDTF">2025-03-03T03:39:00Z</dcterms:modified>
</cp:coreProperties>
</file>