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67FE92E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D68E5B1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</w:t>
                            </w:r>
                            <w:r w:rsidR="0008493E"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D68E5B1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</w:t>
                      </w:r>
                      <w:r w:rsidR="0008493E">
                        <w:rPr>
                          <w:color w:val="533E7C" w:themeColor="accent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514"/>
        <w:gridCol w:w="2605"/>
        <w:gridCol w:w="2514"/>
        <w:gridCol w:w="2781"/>
        <w:gridCol w:w="2649"/>
      </w:tblGrid>
      <w:tr w:rsidR="00C66DB8" w14:paraId="65258156" w14:textId="2BDF053C" w:rsidTr="00CC59EF">
        <w:tc>
          <w:tcPr>
            <w:tcW w:w="838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3F87FDB5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A7781F">
              <w:rPr>
                <w:b/>
                <w:bCs/>
                <w:sz w:val="28"/>
                <w:szCs w:val="28"/>
              </w:rPr>
              <w:t>4</w:t>
            </w:r>
            <w:r w:rsidR="009235CA">
              <w:rPr>
                <w:b/>
                <w:bCs/>
                <w:sz w:val="28"/>
                <w:szCs w:val="28"/>
              </w:rPr>
              <w:t>1</w:t>
            </w:r>
            <w:r w:rsidR="00D9588E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3"/>
            <w:vAlign w:val="center"/>
          </w:tcPr>
          <w:p w14:paraId="6D5EAE10" w14:textId="39054802" w:rsidR="008F0DF3" w:rsidRPr="00F90250" w:rsidRDefault="009235CA" w:rsidP="00F90250">
            <w:pPr>
              <w:spacing w:before="40"/>
              <w:rPr>
                <w:b/>
              </w:rPr>
            </w:pPr>
            <w:r>
              <w:rPr>
                <w:b/>
              </w:rPr>
              <w:t>BELT SANDER - FIXED</w:t>
            </w:r>
          </w:p>
        </w:tc>
      </w:tr>
      <w:tr w:rsidR="008F0DF3" w14:paraId="1FAD83E4" w14:textId="32271938" w:rsidTr="00CC59EF">
        <w:tc>
          <w:tcPr>
            <w:tcW w:w="838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EE2CF7" w14:paraId="2ADAE9CD" w14:textId="77777777" w:rsidTr="006C2342">
        <w:tc>
          <w:tcPr>
            <w:tcW w:w="1639" w:type="pct"/>
            <w:gridSpan w:val="2"/>
            <w:shd w:val="clear" w:color="auto" w:fill="auto"/>
          </w:tcPr>
          <w:p w14:paraId="4FCDBD17" w14:textId="77777777" w:rsidR="00EE2CF7" w:rsidRPr="00EE2CF7" w:rsidRDefault="00EE2CF7" w:rsidP="00EE2CF7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EE2CF7">
              <w:rPr>
                <w:b/>
                <w:sz w:val="20"/>
                <w:szCs w:val="20"/>
              </w:rPr>
              <w:t>Electricity</w:t>
            </w:r>
          </w:p>
          <w:p w14:paraId="22DBF892" w14:textId="77777777" w:rsidR="00EE2CF7" w:rsidRPr="00EE2CF7" w:rsidRDefault="00EE2CF7" w:rsidP="00EE2CF7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Frayed / loose cords / plugs</w:t>
            </w:r>
          </w:p>
          <w:p w14:paraId="6BDBAB04" w14:textId="77777777" w:rsidR="00EE2CF7" w:rsidRPr="00EE2CF7" w:rsidRDefault="00EE2CF7" w:rsidP="00EE2CF7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Faulty appliances</w:t>
            </w:r>
          </w:p>
          <w:p w14:paraId="653C9836" w14:textId="77777777" w:rsidR="00EE2CF7" w:rsidRPr="00EE2CF7" w:rsidRDefault="00EE2CF7" w:rsidP="00EE2CF7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Damaged switches</w:t>
            </w:r>
          </w:p>
          <w:p w14:paraId="27236CD8" w14:textId="282393A7" w:rsidR="00EE2CF7" w:rsidRPr="00EE2CF7" w:rsidRDefault="00EE2CF7" w:rsidP="00EE2CF7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0A82ED9" w14:textId="77777777" w:rsidR="00EE2CF7" w:rsidRP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Electric shock</w:t>
            </w:r>
          </w:p>
          <w:p w14:paraId="2F1A35DE" w14:textId="77777777" w:rsidR="00EE2CF7" w:rsidRP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 xml:space="preserve">Electrocution </w:t>
            </w:r>
          </w:p>
          <w:p w14:paraId="1B9142DE" w14:textId="77777777" w:rsidR="00EE2CF7" w:rsidRP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Fire</w:t>
            </w:r>
          </w:p>
          <w:p w14:paraId="2EBF017C" w14:textId="77777777" w:rsidR="00EE2CF7" w:rsidRP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Equipment Failure</w:t>
            </w:r>
          </w:p>
          <w:p w14:paraId="70A8CCC8" w14:textId="77777777" w:rsidR="00EE2CF7" w:rsidRP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Equipment Damage</w:t>
            </w:r>
          </w:p>
          <w:p w14:paraId="151366AC" w14:textId="16C51396" w:rsidR="00EE2CF7" w:rsidRPr="00EE2CF7" w:rsidRDefault="00EE2CF7" w:rsidP="00EE2CF7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pct"/>
            <w:gridSpan w:val="2"/>
          </w:tcPr>
          <w:p w14:paraId="218D2FF2" w14:textId="77777777" w:rsidR="00EE2CF7" w:rsidRPr="00EE2CF7" w:rsidRDefault="00EE2CF7" w:rsidP="00EE2CF7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Residual Current Devices (RCD’s)</w:t>
            </w:r>
          </w:p>
          <w:p w14:paraId="40751135" w14:textId="77777777" w:rsidR="00EE2CF7" w:rsidRPr="00EE2CF7" w:rsidRDefault="00EE2CF7" w:rsidP="00EE2CF7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Testing and Tagging</w:t>
            </w:r>
          </w:p>
          <w:p w14:paraId="6622043B" w14:textId="77777777" w:rsidR="00EE2CF7" w:rsidRPr="00EE2CF7" w:rsidRDefault="00EE2CF7" w:rsidP="00EE2CF7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Preventative Maintenance Schedule</w:t>
            </w:r>
          </w:p>
          <w:p w14:paraId="42092D71" w14:textId="77777777" w:rsidR="00EE2CF7" w:rsidRPr="00EE2CF7" w:rsidRDefault="00EE2CF7" w:rsidP="00EE2CF7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Emergency Stops</w:t>
            </w:r>
          </w:p>
          <w:p w14:paraId="75211201" w14:textId="77777777" w:rsidR="00EE2CF7" w:rsidRPr="00EE2CF7" w:rsidRDefault="00EE2CF7" w:rsidP="00EE2CF7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Lock Out / Tag Out</w:t>
            </w:r>
          </w:p>
          <w:p w14:paraId="2456A3E9" w14:textId="10BC94EC" w:rsidR="00EE2CF7" w:rsidRPr="00EE2CF7" w:rsidRDefault="00EE2CF7" w:rsidP="00EE2CF7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 xml:space="preserve"> </w:t>
            </w:r>
          </w:p>
        </w:tc>
      </w:tr>
      <w:tr w:rsidR="00EE2CF7" w14:paraId="42742C78" w14:textId="77777777" w:rsidTr="006C2342">
        <w:tc>
          <w:tcPr>
            <w:tcW w:w="1639" w:type="pct"/>
            <w:gridSpan w:val="2"/>
            <w:shd w:val="clear" w:color="auto" w:fill="auto"/>
          </w:tcPr>
          <w:p w14:paraId="2DA9CC38" w14:textId="77777777" w:rsidR="00EE2CF7" w:rsidRPr="00EE2CF7" w:rsidRDefault="00EE2CF7" w:rsidP="00EE2CF7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 xml:space="preserve"> </w:t>
            </w:r>
            <w:r w:rsidRPr="00EE2CF7">
              <w:rPr>
                <w:b/>
                <w:sz w:val="20"/>
                <w:szCs w:val="20"/>
              </w:rPr>
              <w:t>Airborne Contaminants</w:t>
            </w:r>
          </w:p>
          <w:p w14:paraId="660C59CE" w14:textId="77777777" w:rsidR="00EE2CF7" w:rsidRPr="00EE2CF7" w:rsidRDefault="00EE2CF7" w:rsidP="00EE2CF7">
            <w:pPr>
              <w:pStyle w:val="ListParagraph"/>
              <w:numPr>
                <w:ilvl w:val="0"/>
                <w:numId w:val="3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Dust</w:t>
            </w:r>
          </w:p>
          <w:p w14:paraId="304CFB74" w14:textId="02DE2F66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Vapours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20CCFD53" w14:textId="77777777" w:rsidR="00EE2CF7" w:rsidRP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 xml:space="preserve">Asthma </w:t>
            </w:r>
          </w:p>
          <w:p w14:paraId="731F2581" w14:textId="77777777" w:rsid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Irritation</w:t>
            </w:r>
          </w:p>
          <w:p w14:paraId="145756C1" w14:textId="0CEEBA3B" w:rsidR="00EE2CF7" w:rsidRPr="0072523B" w:rsidRDefault="00EE2CF7" w:rsidP="0072523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72523B">
              <w:rPr>
                <w:sz w:val="20"/>
                <w:szCs w:val="20"/>
              </w:rPr>
              <w:t>Injuries</w:t>
            </w:r>
          </w:p>
        </w:tc>
        <w:tc>
          <w:tcPr>
            <w:tcW w:w="1730" w:type="pct"/>
            <w:gridSpan w:val="2"/>
          </w:tcPr>
          <w:p w14:paraId="3D6B205B" w14:textId="05F190FB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 xml:space="preserve">Dust extraction </w:t>
            </w:r>
            <w:r w:rsidR="0072523B" w:rsidRPr="00EE2CF7">
              <w:rPr>
                <w:sz w:val="20"/>
                <w:szCs w:val="20"/>
              </w:rPr>
              <w:t>/ Local</w:t>
            </w:r>
            <w:r w:rsidRPr="00EE2CF7">
              <w:rPr>
                <w:sz w:val="20"/>
                <w:szCs w:val="20"/>
              </w:rPr>
              <w:t xml:space="preserve"> Exhaust Ventilation installed</w:t>
            </w:r>
          </w:p>
          <w:p w14:paraId="51C5225E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Preventative Maintenance Schedule</w:t>
            </w:r>
          </w:p>
          <w:p w14:paraId="12C44BCA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Pre-operational checks</w:t>
            </w:r>
          </w:p>
          <w:p w14:paraId="75A7D3C5" w14:textId="4F4B6397" w:rsidR="00EE2CF7" w:rsidRPr="0072523B" w:rsidRDefault="00EE2CF7" w:rsidP="0072523B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Personal Protective Equipment (PPE)</w:t>
            </w:r>
            <w:r w:rsidR="0072523B">
              <w:rPr>
                <w:sz w:val="20"/>
                <w:szCs w:val="20"/>
              </w:rPr>
              <w:t xml:space="preserve"> (Dust Mask, Eye Protection)</w:t>
            </w:r>
          </w:p>
        </w:tc>
      </w:tr>
      <w:tr w:rsidR="00EE2CF7" w14:paraId="72E33FA2" w14:textId="77777777" w:rsidTr="006C2342">
        <w:tc>
          <w:tcPr>
            <w:tcW w:w="1639" w:type="pct"/>
            <w:gridSpan w:val="2"/>
            <w:shd w:val="clear" w:color="auto" w:fill="auto"/>
          </w:tcPr>
          <w:p w14:paraId="018DB21C" w14:textId="77777777" w:rsidR="00EE2CF7" w:rsidRPr="00EE2CF7" w:rsidRDefault="00EE2CF7" w:rsidP="00EE2CF7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EE2CF7">
              <w:rPr>
                <w:b/>
                <w:sz w:val="20"/>
                <w:szCs w:val="20"/>
              </w:rPr>
              <w:t>Noise</w:t>
            </w:r>
          </w:p>
          <w:p w14:paraId="33F685FC" w14:textId="77777777" w:rsidR="00EE2CF7" w:rsidRDefault="00EE2CF7" w:rsidP="00EE2CF7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Prolonged Exposure</w:t>
            </w:r>
          </w:p>
          <w:p w14:paraId="7B1ED0FF" w14:textId="137ED5AA" w:rsidR="00EE2CF7" w:rsidRPr="00D847B6" w:rsidRDefault="00EE2CF7" w:rsidP="00D847B6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D847B6">
              <w:rPr>
                <w:sz w:val="20"/>
                <w:szCs w:val="20"/>
              </w:rPr>
              <w:t>Sudden Exposure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03D793D2" w14:textId="77777777" w:rsidR="00EE2CF7" w:rsidRP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 xml:space="preserve">Hearing impairment </w:t>
            </w:r>
          </w:p>
          <w:p w14:paraId="004E8BD7" w14:textId="77777777" w:rsidR="00EE2CF7" w:rsidRDefault="00EE2CF7" w:rsidP="00EE2CF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Hearing Loss</w:t>
            </w:r>
          </w:p>
          <w:p w14:paraId="6844B2E8" w14:textId="605756D6" w:rsidR="00EE2CF7" w:rsidRPr="0072523B" w:rsidRDefault="00EE2CF7" w:rsidP="0072523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72523B">
              <w:rPr>
                <w:sz w:val="20"/>
                <w:szCs w:val="20"/>
              </w:rPr>
              <w:t>Poor Communication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14:paraId="11AB39E2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Local acoustic dampening to reduce noise levels.</w:t>
            </w:r>
          </w:p>
          <w:p w14:paraId="70D84D05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Training</w:t>
            </w:r>
          </w:p>
          <w:p w14:paraId="350FA251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Workplace Inspections</w:t>
            </w:r>
          </w:p>
          <w:p w14:paraId="33D2CDAD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Preventative Maintenance</w:t>
            </w:r>
          </w:p>
          <w:p w14:paraId="2E905A41" w14:textId="26819C11" w:rsidR="00EE2CF7" w:rsidRPr="00D847B6" w:rsidRDefault="00EE2CF7" w:rsidP="00D847B6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Personal Protective Equipment (PPE)</w:t>
            </w:r>
            <w:r w:rsidR="00D847B6">
              <w:rPr>
                <w:sz w:val="20"/>
                <w:szCs w:val="20"/>
              </w:rPr>
              <w:t xml:space="preserve"> (Ear plugs/muffs)</w:t>
            </w:r>
          </w:p>
        </w:tc>
      </w:tr>
      <w:tr w:rsidR="00EE2CF7" w14:paraId="2A92C24D" w14:textId="77777777" w:rsidTr="00296EB7">
        <w:tc>
          <w:tcPr>
            <w:tcW w:w="1639" w:type="pct"/>
            <w:gridSpan w:val="2"/>
            <w:shd w:val="clear" w:color="auto" w:fill="auto"/>
          </w:tcPr>
          <w:p w14:paraId="5E26B9FB" w14:textId="77777777" w:rsidR="00EE2CF7" w:rsidRPr="00EE2CF7" w:rsidRDefault="00EE2CF7" w:rsidP="00EE2CF7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EE2CF7">
              <w:rPr>
                <w:rFonts w:ascii="Work Sans" w:hAnsi="Work Sans"/>
                <w:b/>
                <w:sz w:val="20"/>
                <w:szCs w:val="20"/>
              </w:rPr>
              <w:lastRenderedPageBreak/>
              <w:t>Hazardous Manual Task</w:t>
            </w:r>
          </w:p>
          <w:p w14:paraId="0EB9BAF0" w14:textId="77777777" w:rsidR="00EE2CF7" w:rsidRPr="00EE2CF7" w:rsidRDefault="00EE2CF7" w:rsidP="00EE2CF7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Sustained or awkward postures</w:t>
            </w:r>
          </w:p>
          <w:p w14:paraId="06453A1F" w14:textId="77777777" w:rsidR="00EE2CF7" w:rsidRPr="00EE2CF7" w:rsidRDefault="00EE2CF7" w:rsidP="00EE2CF7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Repetitive movement</w:t>
            </w:r>
          </w:p>
          <w:p w14:paraId="5888FBAD" w14:textId="28D35BD4" w:rsidR="00EE2CF7" w:rsidRPr="00EE2CF7" w:rsidRDefault="00EE2CF7" w:rsidP="00EE2CF7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Fatigue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4F76A011" w14:textId="77777777" w:rsidR="00EE2CF7" w:rsidRPr="00EE2CF7" w:rsidRDefault="00EE2CF7" w:rsidP="00EE2CF7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Incorrect lifting, pushing, pulling, holding &amp; restraining</w:t>
            </w:r>
          </w:p>
          <w:p w14:paraId="14E79408" w14:textId="77777777" w:rsidR="00EE2CF7" w:rsidRPr="00EE2CF7" w:rsidRDefault="00EE2CF7" w:rsidP="00EE2CF7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Sprains &amp; strains</w:t>
            </w:r>
          </w:p>
          <w:p w14:paraId="1326A0F2" w14:textId="77777777" w:rsidR="00EE2CF7" w:rsidRPr="00EE2CF7" w:rsidRDefault="00EE2CF7" w:rsidP="00EE2CF7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Overuse syndrome (RSI)</w:t>
            </w:r>
          </w:p>
          <w:p w14:paraId="1A2BFB02" w14:textId="4BF91391" w:rsidR="00EE2CF7" w:rsidRPr="00EE2CF7" w:rsidRDefault="00EE2CF7" w:rsidP="00EE2CF7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Fatigue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14:paraId="2D708F99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Raw materials are stored at appropriate heights to avoid need for bending and twisting</w:t>
            </w:r>
          </w:p>
          <w:p w14:paraId="5241A5F7" w14:textId="77777777" w:rsidR="00EE2CF7" w:rsidRPr="00EE2CF7" w:rsidRDefault="00EE2CF7" w:rsidP="00EE2CF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Ergonomic Set-up</w:t>
            </w:r>
          </w:p>
          <w:p w14:paraId="2449496E" w14:textId="63B99FCE" w:rsidR="00EE2CF7" w:rsidRPr="00D847B6" w:rsidRDefault="00EE2CF7" w:rsidP="00D847B6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Trolleys / sack trucks available</w:t>
            </w:r>
          </w:p>
        </w:tc>
      </w:tr>
      <w:tr w:rsidR="00EE2CF7" w14:paraId="433F7575" w14:textId="77777777" w:rsidTr="006C2342">
        <w:tc>
          <w:tcPr>
            <w:tcW w:w="1639" w:type="pct"/>
            <w:gridSpan w:val="2"/>
            <w:shd w:val="clear" w:color="auto" w:fill="auto"/>
          </w:tcPr>
          <w:p w14:paraId="0B8EBB86" w14:textId="77777777" w:rsidR="00EE2CF7" w:rsidRPr="00EE2CF7" w:rsidRDefault="00EE2CF7" w:rsidP="00EE2CF7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EE2CF7">
              <w:rPr>
                <w:rFonts w:ascii="Work Sans" w:hAnsi="Work Sans"/>
                <w:b/>
                <w:sz w:val="20"/>
                <w:szCs w:val="20"/>
              </w:rPr>
              <w:t>Gravity</w:t>
            </w:r>
          </w:p>
          <w:p w14:paraId="7DBCB85A" w14:textId="77777777" w:rsidR="00EE2CF7" w:rsidRPr="00EE2CF7" w:rsidRDefault="00EE2CF7" w:rsidP="00EE2CF7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Wet floors</w:t>
            </w:r>
          </w:p>
          <w:p w14:paraId="7FEDB93C" w14:textId="4BF94922" w:rsidR="00EE2CF7" w:rsidRPr="00EE2CF7" w:rsidRDefault="00EE2CF7" w:rsidP="00EE2CF7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Inappropriate footwear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357781AE" w14:textId="77777777" w:rsidR="00EE2CF7" w:rsidRPr="00EE2CF7" w:rsidRDefault="00EE2CF7" w:rsidP="00EE2CF7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Slip, trip, fall</w:t>
            </w:r>
          </w:p>
          <w:p w14:paraId="44B6D25E" w14:textId="77777777" w:rsidR="00EE2CF7" w:rsidRPr="00EE2CF7" w:rsidRDefault="00EE2CF7" w:rsidP="00EE2CF7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Concussion</w:t>
            </w:r>
          </w:p>
          <w:p w14:paraId="5DE826DC" w14:textId="34B1380A" w:rsidR="00EE2CF7" w:rsidRPr="00EE2CF7" w:rsidRDefault="00EE2CF7" w:rsidP="00EE2CF7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Fracture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14:paraId="0DBFB3F3" w14:textId="77777777" w:rsidR="00EE2CF7" w:rsidRPr="00EE2CF7" w:rsidRDefault="00EE2CF7" w:rsidP="00EE2CF7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Hazard reporting</w:t>
            </w:r>
          </w:p>
          <w:p w14:paraId="0E671C5D" w14:textId="77777777" w:rsidR="00EE2CF7" w:rsidRPr="00EE2CF7" w:rsidRDefault="00EE2CF7" w:rsidP="00EE2CF7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Wet floor signs</w:t>
            </w:r>
          </w:p>
          <w:p w14:paraId="24B7E046" w14:textId="77777777" w:rsidR="00EE2CF7" w:rsidRPr="00EE2CF7" w:rsidRDefault="00EE2CF7" w:rsidP="00EE2CF7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Appropriate footwear</w:t>
            </w:r>
          </w:p>
          <w:p w14:paraId="2E27ADB3" w14:textId="3D2391A8" w:rsidR="00EE2CF7" w:rsidRPr="00EE2CF7" w:rsidRDefault="00EE2CF7" w:rsidP="00EE2CF7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Workplace Inspections</w:t>
            </w:r>
          </w:p>
        </w:tc>
      </w:tr>
      <w:tr w:rsidR="00EE2CF7" w14:paraId="4C4E6B32" w14:textId="77777777" w:rsidTr="006C2342">
        <w:tc>
          <w:tcPr>
            <w:tcW w:w="1639" w:type="pct"/>
            <w:gridSpan w:val="2"/>
            <w:shd w:val="clear" w:color="auto" w:fill="auto"/>
          </w:tcPr>
          <w:p w14:paraId="1897A4AA" w14:textId="77777777" w:rsidR="00EE2CF7" w:rsidRPr="00EE2CF7" w:rsidRDefault="00EE2CF7" w:rsidP="00EE2CF7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EE2CF7">
              <w:rPr>
                <w:b/>
                <w:sz w:val="20"/>
                <w:szCs w:val="20"/>
              </w:rPr>
              <w:t>Mechanical</w:t>
            </w:r>
          </w:p>
          <w:p w14:paraId="0C94BDF1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Unguarded plant</w:t>
            </w:r>
          </w:p>
          <w:p w14:paraId="41477229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Parts disintegrating and / or being ejected</w:t>
            </w:r>
          </w:p>
          <w:p w14:paraId="6CF35DCB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Sharp edges – moving or stationary</w:t>
            </w:r>
          </w:p>
          <w:p w14:paraId="4F6218DA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Pinch points</w:t>
            </w:r>
          </w:p>
          <w:p w14:paraId="01603073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Entanglement</w:t>
            </w:r>
          </w:p>
          <w:p w14:paraId="622F69AB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Entrapment</w:t>
            </w:r>
          </w:p>
          <w:p w14:paraId="653A6CDF" w14:textId="4FF5A04F" w:rsidR="00EE2CF7" w:rsidRPr="00EE2CF7" w:rsidRDefault="00EE2CF7" w:rsidP="00EE2CF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Crushing from transmission drive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1D13DE2D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Amputations</w:t>
            </w:r>
          </w:p>
          <w:p w14:paraId="1E3F3845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Lacerations</w:t>
            </w:r>
          </w:p>
          <w:p w14:paraId="7A5E7353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Contusions</w:t>
            </w:r>
          </w:p>
          <w:p w14:paraId="147B2334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Dislocations</w:t>
            </w:r>
          </w:p>
          <w:p w14:paraId="530232AB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Burns</w:t>
            </w:r>
          </w:p>
          <w:p w14:paraId="0D6F82CD" w14:textId="32156471" w:rsidR="00EE2CF7" w:rsidRPr="00D847B6" w:rsidRDefault="00EE2CF7" w:rsidP="00D847B6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Abrasions</w:t>
            </w:r>
          </w:p>
        </w:tc>
        <w:tc>
          <w:tcPr>
            <w:tcW w:w="1730" w:type="pct"/>
            <w:gridSpan w:val="2"/>
            <w:shd w:val="clear" w:color="auto" w:fill="auto"/>
          </w:tcPr>
          <w:p w14:paraId="4931F59D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Keep clear of moving parts.</w:t>
            </w:r>
          </w:p>
          <w:p w14:paraId="1CA86F24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Guards fitted over belt wheels and correctly adjusted.</w:t>
            </w:r>
          </w:p>
          <w:p w14:paraId="04BC6929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Preventative Maintenance</w:t>
            </w:r>
          </w:p>
          <w:p w14:paraId="4B1AFC65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Workplace Inspections</w:t>
            </w:r>
          </w:p>
          <w:p w14:paraId="655198DD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Pre-operational checks</w:t>
            </w:r>
          </w:p>
          <w:p w14:paraId="06623EE4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Information, Instruction and Training</w:t>
            </w:r>
          </w:p>
          <w:p w14:paraId="5FCAE42C" w14:textId="6D23B961" w:rsidR="00EE2CF7" w:rsidRPr="00D847B6" w:rsidRDefault="00EE2CF7" w:rsidP="00D847B6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Personal Protective Equipment (PPE)</w:t>
            </w:r>
            <w:r w:rsidR="00D847B6">
              <w:rPr>
                <w:sz w:val="20"/>
                <w:szCs w:val="20"/>
              </w:rPr>
              <w:t xml:space="preserve"> (Safety Shoes, Eye Protection)</w:t>
            </w:r>
          </w:p>
          <w:p w14:paraId="05A04B86" w14:textId="77777777" w:rsidR="00EE2CF7" w:rsidRPr="00EE2CF7" w:rsidRDefault="00EE2CF7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Lock Out / Tag Out</w:t>
            </w:r>
          </w:p>
          <w:p w14:paraId="717DF77E" w14:textId="2F8CF703" w:rsidR="00EE2CF7" w:rsidRPr="00EE2CF7" w:rsidRDefault="00D847B6" w:rsidP="00EE2CF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E2CF7">
              <w:rPr>
                <w:sz w:val="20"/>
                <w:szCs w:val="20"/>
              </w:rPr>
              <w:t>Worktable</w:t>
            </w:r>
            <w:r w:rsidR="00EE2CF7" w:rsidRPr="00EE2CF7">
              <w:rPr>
                <w:sz w:val="20"/>
                <w:szCs w:val="20"/>
              </w:rPr>
              <w:t xml:space="preserve"> or rest is used to guide work piece during sanding.</w:t>
            </w:r>
          </w:p>
          <w:p w14:paraId="09F9B982" w14:textId="0861BBDB" w:rsidR="00EE2CF7" w:rsidRPr="00D847B6" w:rsidRDefault="00EE2CF7" w:rsidP="00D847B6">
            <w:pPr>
              <w:spacing w:before="120" w:after="12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95C74" w14:paraId="4953033E" w14:textId="77777777" w:rsidTr="00CC59EF">
        <w:tc>
          <w:tcPr>
            <w:tcW w:w="16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6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</w:tbl>
    <w:p w14:paraId="03E4DABB" w14:textId="77777777" w:rsidR="005E30D6" w:rsidRDefault="005E30D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5430"/>
      </w:tblGrid>
      <w:tr w:rsidR="008F0DF3" w14:paraId="521A4A5C" w14:textId="61CFA856" w:rsidTr="000A5FF4">
        <w:tc>
          <w:tcPr>
            <w:tcW w:w="5000" w:type="pct"/>
            <w:gridSpan w:val="9"/>
            <w:shd w:val="clear" w:color="auto" w:fill="533E7C" w:themeFill="accent1"/>
          </w:tcPr>
          <w:p w14:paraId="764BB98D" w14:textId="4270FE9E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D847B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EBB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D847B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EBB"/>
    <w:multiLevelType w:val="hybridMultilevel"/>
    <w:tmpl w:val="C63A1578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163A"/>
    <w:multiLevelType w:val="hybridMultilevel"/>
    <w:tmpl w:val="9860239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7DD"/>
    <w:multiLevelType w:val="hybridMultilevel"/>
    <w:tmpl w:val="AFBE7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33501"/>
    <w:multiLevelType w:val="hybridMultilevel"/>
    <w:tmpl w:val="475CF5F2"/>
    <w:lvl w:ilvl="0" w:tplc="22265BE8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33013"/>
    <w:multiLevelType w:val="hybridMultilevel"/>
    <w:tmpl w:val="2438D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0C12"/>
    <w:multiLevelType w:val="hybridMultilevel"/>
    <w:tmpl w:val="9A1A5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365FB"/>
    <w:multiLevelType w:val="hybridMultilevel"/>
    <w:tmpl w:val="28F6CA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1915"/>
    <w:multiLevelType w:val="hybridMultilevel"/>
    <w:tmpl w:val="06E86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187"/>
    <w:multiLevelType w:val="hybridMultilevel"/>
    <w:tmpl w:val="CCCA0A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64C8"/>
    <w:multiLevelType w:val="hybridMultilevel"/>
    <w:tmpl w:val="38C0740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83E94"/>
    <w:multiLevelType w:val="hybridMultilevel"/>
    <w:tmpl w:val="F9583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F597E"/>
    <w:multiLevelType w:val="hybridMultilevel"/>
    <w:tmpl w:val="0A0A7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97E66"/>
    <w:multiLevelType w:val="hybridMultilevel"/>
    <w:tmpl w:val="B5A28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830A50"/>
    <w:multiLevelType w:val="hybridMultilevel"/>
    <w:tmpl w:val="9742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F0693"/>
    <w:multiLevelType w:val="hybridMultilevel"/>
    <w:tmpl w:val="AD2E5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AB2B7B"/>
    <w:multiLevelType w:val="hybridMultilevel"/>
    <w:tmpl w:val="A746C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B1D82"/>
    <w:multiLevelType w:val="hybridMultilevel"/>
    <w:tmpl w:val="8EE2E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68115A"/>
    <w:multiLevelType w:val="hybridMultilevel"/>
    <w:tmpl w:val="9CDE845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5B0F0C11"/>
    <w:multiLevelType w:val="hybridMultilevel"/>
    <w:tmpl w:val="57DCF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7229C"/>
    <w:multiLevelType w:val="hybridMultilevel"/>
    <w:tmpl w:val="016AB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84CA3"/>
    <w:multiLevelType w:val="hybridMultilevel"/>
    <w:tmpl w:val="7AD852CC"/>
    <w:lvl w:ilvl="0" w:tplc="2226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8F060B"/>
    <w:multiLevelType w:val="hybridMultilevel"/>
    <w:tmpl w:val="2772A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AB7F5B"/>
    <w:multiLevelType w:val="hybridMultilevel"/>
    <w:tmpl w:val="8902A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2A7E8C"/>
    <w:multiLevelType w:val="hybridMultilevel"/>
    <w:tmpl w:val="7DC6B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28"/>
  </w:num>
  <w:num w:numId="2" w16cid:durableId="344211743">
    <w:abstractNumId w:val="28"/>
  </w:num>
  <w:num w:numId="3" w16cid:durableId="686255131">
    <w:abstractNumId w:val="8"/>
  </w:num>
  <w:num w:numId="4" w16cid:durableId="603734234">
    <w:abstractNumId w:val="35"/>
  </w:num>
  <w:num w:numId="5" w16cid:durableId="192034429">
    <w:abstractNumId w:val="0"/>
  </w:num>
  <w:num w:numId="6" w16cid:durableId="141654748">
    <w:abstractNumId w:val="35"/>
  </w:num>
  <w:num w:numId="7" w16cid:durableId="5048998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15463374">
    <w:abstractNumId w:val="24"/>
  </w:num>
  <w:num w:numId="9" w16cid:durableId="4923180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727209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4197863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493491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24955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611476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6309305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2998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53366824">
    <w:abstractNumId w:val="25"/>
  </w:num>
  <w:num w:numId="18" w16cid:durableId="1672561528">
    <w:abstractNumId w:val="31"/>
  </w:num>
  <w:num w:numId="19" w16cid:durableId="1539899490">
    <w:abstractNumId w:val="2"/>
  </w:num>
  <w:num w:numId="20" w16cid:durableId="1496258633">
    <w:abstractNumId w:val="7"/>
  </w:num>
  <w:num w:numId="21" w16cid:durableId="1676373149">
    <w:abstractNumId w:val="27"/>
  </w:num>
  <w:num w:numId="22" w16cid:durableId="511922195">
    <w:abstractNumId w:val="33"/>
  </w:num>
  <w:num w:numId="23" w16cid:durableId="15280456">
    <w:abstractNumId w:val="10"/>
  </w:num>
  <w:num w:numId="24" w16cid:durableId="1603344990">
    <w:abstractNumId w:val="26"/>
  </w:num>
  <w:num w:numId="25" w16cid:durableId="947854023">
    <w:abstractNumId w:val="29"/>
  </w:num>
  <w:num w:numId="26" w16cid:durableId="827525837">
    <w:abstractNumId w:val="3"/>
  </w:num>
  <w:num w:numId="27" w16cid:durableId="518852663">
    <w:abstractNumId w:val="14"/>
  </w:num>
  <w:num w:numId="28" w16cid:durableId="1849245206">
    <w:abstractNumId w:val="17"/>
  </w:num>
  <w:num w:numId="29" w16cid:durableId="1243753681">
    <w:abstractNumId w:val="36"/>
  </w:num>
  <w:num w:numId="30" w16cid:durableId="2015450649">
    <w:abstractNumId w:val="13"/>
  </w:num>
  <w:num w:numId="31" w16cid:durableId="1951008467">
    <w:abstractNumId w:val="12"/>
  </w:num>
  <w:num w:numId="32" w16cid:durableId="1397052179">
    <w:abstractNumId w:val="34"/>
  </w:num>
  <w:num w:numId="33" w16cid:durableId="110705245">
    <w:abstractNumId w:val="15"/>
  </w:num>
  <w:num w:numId="34" w16cid:durableId="207765879">
    <w:abstractNumId w:val="5"/>
  </w:num>
  <w:num w:numId="35" w16cid:durableId="1092703907">
    <w:abstractNumId w:val="1"/>
  </w:num>
  <w:num w:numId="36" w16cid:durableId="688682335">
    <w:abstractNumId w:val="32"/>
  </w:num>
  <w:num w:numId="37" w16cid:durableId="83189798">
    <w:abstractNumId w:val="11"/>
  </w:num>
  <w:num w:numId="38" w16cid:durableId="1736127034">
    <w:abstractNumId w:val="6"/>
  </w:num>
  <w:num w:numId="39" w16cid:durableId="56901218">
    <w:abstractNumId w:val="30"/>
  </w:num>
  <w:num w:numId="40" w16cid:durableId="171615845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07584"/>
    <w:rsid w:val="00012820"/>
    <w:rsid w:val="00012B73"/>
    <w:rsid w:val="00050FE6"/>
    <w:rsid w:val="0008493E"/>
    <w:rsid w:val="000A5FF4"/>
    <w:rsid w:val="000D238F"/>
    <w:rsid w:val="00152FB8"/>
    <w:rsid w:val="00180988"/>
    <w:rsid w:val="00183754"/>
    <w:rsid w:val="00183BCD"/>
    <w:rsid w:val="00190614"/>
    <w:rsid w:val="00191BDD"/>
    <w:rsid w:val="0019315E"/>
    <w:rsid w:val="001B3FCE"/>
    <w:rsid w:val="001E2A61"/>
    <w:rsid w:val="001F4946"/>
    <w:rsid w:val="00207330"/>
    <w:rsid w:val="00207640"/>
    <w:rsid w:val="00234BF8"/>
    <w:rsid w:val="002379DC"/>
    <w:rsid w:val="00251FAC"/>
    <w:rsid w:val="00273EB5"/>
    <w:rsid w:val="00283AD6"/>
    <w:rsid w:val="00290419"/>
    <w:rsid w:val="00291447"/>
    <w:rsid w:val="002A30B7"/>
    <w:rsid w:val="002B3504"/>
    <w:rsid w:val="002C3F19"/>
    <w:rsid w:val="002E0B7D"/>
    <w:rsid w:val="002E4655"/>
    <w:rsid w:val="002E7AD2"/>
    <w:rsid w:val="002F21E7"/>
    <w:rsid w:val="00305632"/>
    <w:rsid w:val="00314F7B"/>
    <w:rsid w:val="00316F91"/>
    <w:rsid w:val="003564E0"/>
    <w:rsid w:val="00374A0C"/>
    <w:rsid w:val="00395B6F"/>
    <w:rsid w:val="003B4B0E"/>
    <w:rsid w:val="003B7D85"/>
    <w:rsid w:val="003D6393"/>
    <w:rsid w:val="003E215C"/>
    <w:rsid w:val="003E5344"/>
    <w:rsid w:val="004051C0"/>
    <w:rsid w:val="00405709"/>
    <w:rsid w:val="00415FBE"/>
    <w:rsid w:val="00451AE2"/>
    <w:rsid w:val="00453203"/>
    <w:rsid w:val="0046066B"/>
    <w:rsid w:val="004757D5"/>
    <w:rsid w:val="004767B7"/>
    <w:rsid w:val="004864F2"/>
    <w:rsid w:val="004C00B3"/>
    <w:rsid w:val="004F05DA"/>
    <w:rsid w:val="004F2413"/>
    <w:rsid w:val="00501C49"/>
    <w:rsid w:val="005154DF"/>
    <w:rsid w:val="00526AB3"/>
    <w:rsid w:val="0053418A"/>
    <w:rsid w:val="005359B1"/>
    <w:rsid w:val="005431FA"/>
    <w:rsid w:val="00543F83"/>
    <w:rsid w:val="005454F3"/>
    <w:rsid w:val="00572261"/>
    <w:rsid w:val="00580556"/>
    <w:rsid w:val="005969AA"/>
    <w:rsid w:val="005B041F"/>
    <w:rsid w:val="005C5336"/>
    <w:rsid w:val="005D1A32"/>
    <w:rsid w:val="005D3A17"/>
    <w:rsid w:val="005E30D6"/>
    <w:rsid w:val="005E4A52"/>
    <w:rsid w:val="005F443A"/>
    <w:rsid w:val="0060113E"/>
    <w:rsid w:val="00657931"/>
    <w:rsid w:val="006638C0"/>
    <w:rsid w:val="00690C95"/>
    <w:rsid w:val="00692085"/>
    <w:rsid w:val="006975E5"/>
    <w:rsid w:val="006B57C2"/>
    <w:rsid w:val="006D019D"/>
    <w:rsid w:val="006D0A65"/>
    <w:rsid w:val="006F56F3"/>
    <w:rsid w:val="007067C4"/>
    <w:rsid w:val="00717AB3"/>
    <w:rsid w:val="0072429D"/>
    <w:rsid w:val="00724D99"/>
    <w:rsid w:val="0072523B"/>
    <w:rsid w:val="00727CC7"/>
    <w:rsid w:val="00743622"/>
    <w:rsid w:val="0076148F"/>
    <w:rsid w:val="007761E8"/>
    <w:rsid w:val="007846EA"/>
    <w:rsid w:val="007978D8"/>
    <w:rsid w:val="007A1386"/>
    <w:rsid w:val="007B19C9"/>
    <w:rsid w:val="007B4415"/>
    <w:rsid w:val="007B55EC"/>
    <w:rsid w:val="007C10F3"/>
    <w:rsid w:val="007E7547"/>
    <w:rsid w:val="00834218"/>
    <w:rsid w:val="008354C8"/>
    <w:rsid w:val="008434AB"/>
    <w:rsid w:val="00880A5D"/>
    <w:rsid w:val="00895D7F"/>
    <w:rsid w:val="008B25F9"/>
    <w:rsid w:val="008C22D2"/>
    <w:rsid w:val="008D7944"/>
    <w:rsid w:val="008F0DF3"/>
    <w:rsid w:val="009037F8"/>
    <w:rsid w:val="009235CA"/>
    <w:rsid w:val="00951884"/>
    <w:rsid w:val="00960EF8"/>
    <w:rsid w:val="00973364"/>
    <w:rsid w:val="0098632B"/>
    <w:rsid w:val="009B262B"/>
    <w:rsid w:val="009B72B1"/>
    <w:rsid w:val="009C6A74"/>
    <w:rsid w:val="009D244F"/>
    <w:rsid w:val="009F00D4"/>
    <w:rsid w:val="009F2405"/>
    <w:rsid w:val="009F402C"/>
    <w:rsid w:val="00A00653"/>
    <w:rsid w:val="00A105E9"/>
    <w:rsid w:val="00A11EFE"/>
    <w:rsid w:val="00A16045"/>
    <w:rsid w:val="00A2355A"/>
    <w:rsid w:val="00A35DE5"/>
    <w:rsid w:val="00A461A1"/>
    <w:rsid w:val="00A47EDC"/>
    <w:rsid w:val="00A551EA"/>
    <w:rsid w:val="00A56123"/>
    <w:rsid w:val="00A60581"/>
    <w:rsid w:val="00A60FA3"/>
    <w:rsid w:val="00A73CE4"/>
    <w:rsid w:val="00A7781F"/>
    <w:rsid w:val="00A81CBC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67395"/>
    <w:rsid w:val="00B7523F"/>
    <w:rsid w:val="00B92F0C"/>
    <w:rsid w:val="00B95979"/>
    <w:rsid w:val="00BA56A5"/>
    <w:rsid w:val="00BA5A3F"/>
    <w:rsid w:val="00BA5D5D"/>
    <w:rsid w:val="00BA6C57"/>
    <w:rsid w:val="00BB3BA5"/>
    <w:rsid w:val="00BD45C8"/>
    <w:rsid w:val="00BE0035"/>
    <w:rsid w:val="00BF4246"/>
    <w:rsid w:val="00C002EC"/>
    <w:rsid w:val="00C148BF"/>
    <w:rsid w:val="00C2534B"/>
    <w:rsid w:val="00C26490"/>
    <w:rsid w:val="00C47076"/>
    <w:rsid w:val="00C55E15"/>
    <w:rsid w:val="00C66DB8"/>
    <w:rsid w:val="00C869A3"/>
    <w:rsid w:val="00CA5775"/>
    <w:rsid w:val="00CC59EF"/>
    <w:rsid w:val="00CE6726"/>
    <w:rsid w:val="00CF2185"/>
    <w:rsid w:val="00CF2309"/>
    <w:rsid w:val="00D23530"/>
    <w:rsid w:val="00D276C1"/>
    <w:rsid w:val="00D565D7"/>
    <w:rsid w:val="00D63B33"/>
    <w:rsid w:val="00D730F1"/>
    <w:rsid w:val="00D75D62"/>
    <w:rsid w:val="00D8147B"/>
    <w:rsid w:val="00D847B6"/>
    <w:rsid w:val="00D85799"/>
    <w:rsid w:val="00D9588E"/>
    <w:rsid w:val="00D9648C"/>
    <w:rsid w:val="00DB4C09"/>
    <w:rsid w:val="00DB7EB1"/>
    <w:rsid w:val="00DF60F4"/>
    <w:rsid w:val="00E17148"/>
    <w:rsid w:val="00E22DDB"/>
    <w:rsid w:val="00E50418"/>
    <w:rsid w:val="00E55213"/>
    <w:rsid w:val="00E71B26"/>
    <w:rsid w:val="00E82651"/>
    <w:rsid w:val="00E909E6"/>
    <w:rsid w:val="00E95C74"/>
    <w:rsid w:val="00E96A96"/>
    <w:rsid w:val="00EA3F0C"/>
    <w:rsid w:val="00EA624A"/>
    <w:rsid w:val="00EA7E6A"/>
    <w:rsid w:val="00EC598B"/>
    <w:rsid w:val="00ED1533"/>
    <w:rsid w:val="00EE2CF7"/>
    <w:rsid w:val="00EE42A1"/>
    <w:rsid w:val="00EF4C7A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semiHidden/>
    <w:unhideWhenUsed/>
    <w:rsid w:val="00EA624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EA624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6</cp:revision>
  <dcterms:created xsi:type="dcterms:W3CDTF">2025-02-27T01:01:00Z</dcterms:created>
  <dcterms:modified xsi:type="dcterms:W3CDTF">2025-02-27T01:06:00Z</dcterms:modified>
</cp:coreProperties>
</file>