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D66E778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D90EE2">
              <w:rPr>
                <w:b/>
              </w:rPr>
              <w:t>9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0271DB33" w:rsidR="00C66DB8" w:rsidRPr="007B19C9" w:rsidRDefault="00D90EE2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Kitchen Appliances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D90EE2" w:rsidRPr="000F29A6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65ED2E79" w14:textId="77777777" w:rsidR="00D90EE2" w:rsidRPr="000F29A6" w:rsidRDefault="00D90EE2" w:rsidP="00D90EE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b/>
                <w:sz w:val="20"/>
                <w:szCs w:val="20"/>
              </w:rPr>
              <w:t>Hazardous Manual Tasks</w:t>
            </w:r>
          </w:p>
          <w:p w14:paraId="571CB385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Incorrect storage of equipment</w:t>
            </w:r>
          </w:p>
          <w:p w14:paraId="031FCDD0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Workstations incorrectly set up</w:t>
            </w:r>
          </w:p>
          <w:p w14:paraId="76274587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Inadequate lighting</w:t>
            </w:r>
          </w:p>
          <w:p w14:paraId="5BA34940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Positioning of appliances in kitchen/staff room areas</w:t>
            </w:r>
          </w:p>
          <w:p w14:paraId="223DFABD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Poor work area design</w:t>
            </w:r>
          </w:p>
          <w:p w14:paraId="3EC8DA02" w14:textId="77777777" w:rsidR="00D90EE2" w:rsidRPr="000F29A6" w:rsidRDefault="00D90EE2" w:rsidP="00D90EE2">
            <w:pPr>
              <w:pStyle w:val="BodyText2"/>
              <w:numPr>
                <w:ilvl w:val="0"/>
                <w:numId w:val="36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Design of work area</w:t>
            </w:r>
          </w:p>
          <w:p w14:paraId="2B40773D" w14:textId="39FE0D72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3A606527" w14:textId="77777777" w:rsidR="00D90EE2" w:rsidRPr="000F29A6" w:rsidRDefault="00D90EE2" w:rsidP="00D90EE2">
            <w:pPr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Sprains / strains</w:t>
            </w:r>
          </w:p>
          <w:p w14:paraId="1F156EA0" w14:textId="77777777" w:rsidR="00D90EE2" w:rsidRPr="000F29A6" w:rsidRDefault="00D90EE2" w:rsidP="00D90EE2">
            <w:pPr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Burns / scalds</w:t>
            </w:r>
          </w:p>
          <w:p w14:paraId="1441A15B" w14:textId="77777777" w:rsidR="00D90EE2" w:rsidRPr="000F29A6" w:rsidRDefault="00D90EE2" w:rsidP="00D90EE2">
            <w:pPr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Appliance falling or being knocked from work benches</w:t>
            </w:r>
          </w:p>
          <w:p w14:paraId="34D7E07F" w14:textId="77777777" w:rsidR="00D90EE2" w:rsidRPr="000F29A6" w:rsidRDefault="00D90EE2" w:rsidP="00D90EE2">
            <w:pPr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Damage to infrastructure from fire/steam/smoke</w:t>
            </w:r>
          </w:p>
          <w:p w14:paraId="58CC4A11" w14:textId="77777777" w:rsidR="00D90EE2" w:rsidRPr="000F29A6" w:rsidRDefault="00D90EE2" w:rsidP="00D90EE2">
            <w:pPr>
              <w:ind w:left="459" w:hanging="284"/>
              <w:rPr>
                <w:sz w:val="20"/>
                <w:szCs w:val="20"/>
              </w:rPr>
            </w:pPr>
          </w:p>
          <w:p w14:paraId="0BCF0B55" w14:textId="56529A80" w:rsidR="00D90EE2" w:rsidRPr="000F29A6" w:rsidRDefault="00D90EE2" w:rsidP="000F29A6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7C24985A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are not cluttered on work benches</w:t>
            </w:r>
          </w:p>
          <w:p w14:paraId="22F5AB62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Workers are aware of how to safely use appliances </w:t>
            </w:r>
          </w:p>
          <w:p w14:paraId="45BC9DA7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Boiling water appliances are placed at working height and on stable surfaces</w:t>
            </w:r>
          </w:p>
          <w:p w14:paraId="6FF8DB58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Non drip taps are placed on boiling water appliances</w:t>
            </w:r>
          </w:p>
          <w:p w14:paraId="3903AA57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not in use are stored in cupboards</w:t>
            </w:r>
          </w:p>
          <w:p w14:paraId="5CAAB0AF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“ZIP” hot water units are installed at a suitable level to minimise the risk of burns</w:t>
            </w:r>
          </w:p>
          <w:p w14:paraId="1B4904B1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in kitchen/staff areas are located to minimise injury</w:t>
            </w:r>
          </w:p>
          <w:p w14:paraId="5B45A8FB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Regular workplace inspections are conducted</w:t>
            </w:r>
          </w:p>
          <w:p w14:paraId="0ED2114E" w14:textId="2BB2E7FE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Kitchen/canteen/staff room to be included on workplace inspections and inspected 6 monthly.</w:t>
            </w:r>
          </w:p>
        </w:tc>
      </w:tr>
      <w:tr w:rsidR="00D90EE2" w:rsidRPr="000F29A6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69B4701E" w14:textId="77777777" w:rsidR="00D90EE2" w:rsidRPr="000F29A6" w:rsidRDefault="00D90EE2" w:rsidP="00D90EE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b/>
                <w:sz w:val="20"/>
                <w:szCs w:val="20"/>
              </w:rPr>
              <w:lastRenderedPageBreak/>
              <w:t>Machinery &amp; Equipment</w:t>
            </w:r>
          </w:p>
          <w:p w14:paraId="4A3E0B82" w14:textId="77777777" w:rsidR="00D90EE2" w:rsidRPr="000F29A6" w:rsidRDefault="00D90EE2" w:rsidP="00D90EE2">
            <w:pPr>
              <w:pStyle w:val="BodyText2"/>
              <w:numPr>
                <w:ilvl w:val="0"/>
                <w:numId w:val="38"/>
              </w:numPr>
              <w:rPr>
                <w:rFonts w:ascii="Work Sans" w:hAnsi="Work Sans"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Leaving appliance unattended when in use (e.g. toaster)</w:t>
            </w:r>
          </w:p>
          <w:p w14:paraId="6A6CE942" w14:textId="494C678C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High temperature of equipment (e.g. sandwich press, iron)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32D403A" w14:textId="77777777" w:rsidR="00D90EE2" w:rsidRPr="000F29A6" w:rsidRDefault="00D90EE2" w:rsidP="00D90EE2">
            <w:pPr>
              <w:numPr>
                <w:ilvl w:val="0"/>
                <w:numId w:val="39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Smoke</w:t>
            </w:r>
          </w:p>
          <w:p w14:paraId="4A05A6CB" w14:textId="77777777" w:rsidR="00D90EE2" w:rsidRPr="000F29A6" w:rsidRDefault="00D90EE2" w:rsidP="00D90EE2">
            <w:pPr>
              <w:numPr>
                <w:ilvl w:val="0"/>
                <w:numId w:val="39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Fire</w:t>
            </w:r>
          </w:p>
          <w:p w14:paraId="55DC9CA7" w14:textId="77777777" w:rsidR="00D90EE2" w:rsidRPr="000F29A6" w:rsidRDefault="00D90EE2" w:rsidP="00D90EE2">
            <w:pPr>
              <w:numPr>
                <w:ilvl w:val="0"/>
                <w:numId w:val="39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Electric short / fusing of element</w:t>
            </w:r>
          </w:p>
          <w:p w14:paraId="0B728385" w14:textId="77777777" w:rsidR="00D90EE2" w:rsidRPr="000F29A6" w:rsidRDefault="00D90EE2" w:rsidP="00D90EE2">
            <w:pPr>
              <w:numPr>
                <w:ilvl w:val="0"/>
                <w:numId w:val="39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Boiling/steam </w:t>
            </w:r>
          </w:p>
          <w:p w14:paraId="6F3D6955" w14:textId="432C386B" w:rsidR="00D90EE2" w:rsidRPr="000F29A6" w:rsidRDefault="00D90EE2" w:rsidP="000F29A6">
            <w:pPr>
              <w:numPr>
                <w:ilvl w:val="0"/>
                <w:numId w:val="39"/>
              </w:numPr>
              <w:spacing w:after="0" w:line="240" w:lineRule="auto"/>
              <w:ind w:left="459" w:hanging="284"/>
            </w:pPr>
            <w:r w:rsidRPr="000F29A6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</w:tcPr>
          <w:p w14:paraId="127D3611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are not left unattended when in use.</w:t>
            </w:r>
          </w:p>
          <w:p w14:paraId="688FF1CE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Clean appliance regularly to ensure crumbs etc are removed</w:t>
            </w:r>
          </w:p>
          <w:p w14:paraId="753C5E8C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Never place objects inside appliance (e.g. knife)</w:t>
            </w:r>
          </w:p>
          <w:p w14:paraId="21FED259" w14:textId="28042496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color w:val="auto"/>
              </w:rPr>
            </w:pPr>
            <w:r w:rsidRPr="000F29A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>Appliances turned off when not in use</w:t>
            </w:r>
          </w:p>
        </w:tc>
      </w:tr>
      <w:tr w:rsidR="00D90EE2" w:rsidRPr="000F29A6" w14:paraId="4346F4ED" w14:textId="77777777" w:rsidTr="00E1161A">
        <w:tc>
          <w:tcPr>
            <w:tcW w:w="1676" w:type="pct"/>
            <w:gridSpan w:val="2"/>
            <w:shd w:val="clear" w:color="auto" w:fill="auto"/>
          </w:tcPr>
          <w:p w14:paraId="41FC4E8E" w14:textId="77777777" w:rsidR="00D90EE2" w:rsidRPr="000F29A6" w:rsidRDefault="00D90EE2" w:rsidP="00D90EE2">
            <w:pPr>
              <w:rPr>
                <w:b/>
                <w:sz w:val="20"/>
                <w:szCs w:val="20"/>
              </w:rPr>
            </w:pPr>
            <w:r w:rsidRPr="000F29A6">
              <w:rPr>
                <w:b/>
                <w:sz w:val="20"/>
                <w:szCs w:val="20"/>
              </w:rPr>
              <w:t>Electricity</w:t>
            </w:r>
          </w:p>
          <w:p w14:paraId="075E830B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Flexible electrical cords on appliances </w:t>
            </w:r>
          </w:p>
          <w:p w14:paraId="4FD5EE39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Electrical cords becoming trapped in/on hot surfaces</w:t>
            </w:r>
          </w:p>
          <w:p w14:paraId="5D20E782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Frayed / loose cords</w:t>
            </w:r>
          </w:p>
          <w:p w14:paraId="525E4828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Faulty appliances</w:t>
            </w:r>
          </w:p>
          <w:p w14:paraId="06030FE2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Water on electrical equipment</w:t>
            </w:r>
          </w:p>
          <w:p w14:paraId="3E85136A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Overheating equipment</w:t>
            </w:r>
          </w:p>
          <w:p w14:paraId="124699D6" w14:textId="77777777" w:rsidR="00D90EE2" w:rsidRPr="000F29A6" w:rsidRDefault="00D90EE2" w:rsidP="00D90E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Overloading power sockets</w:t>
            </w:r>
          </w:p>
          <w:p w14:paraId="7A4B013A" w14:textId="39884F6E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Damaged power boards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D5BFAA4" w14:textId="77777777" w:rsidR="00D90EE2" w:rsidRPr="000F29A6" w:rsidRDefault="00D90EE2" w:rsidP="00D90EE2">
            <w:pPr>
              <w:numPr>
                <w:ilvl w:val="0"/>
                <w:numId w:val="41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Electric Shock</w:t>
            </w:r>
          </w:p>
          <w:p w14:paraId="0CAB2A97" w14:textId="77777777" w:rsidR="00D90EE2" w:rsidRPr="000F29A6" w:rsidRDefault="00D90EE2" w:rsidP="00D90EE2">
            <w:pPr>
              <w:numPr>
                <w:ilvl w:val="0"/>
                <w:numId w:val="41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Electrocution</w:t>
            </w:r>
          </w:p>
          <w:p w14:paraId="1D8DA17F" w14:textId="77777777" w:rsidR="00D90EE2" w:rsidRPr="000F29A6" w:rsidRDefault="00D90EE2" w:rsidP="00D90EE2">
            <w:pPr>
              <w:numPr>
                <w:ilvl w:val="0"/>
                <w:numId w:val="41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Cords trapped/melting on hot surfaces</w:t>
            </w:r>
          </w:p>
          <w:p w14:paraId="5D795948" w14:textId="77777777" w:rsidR="00D90EE2" w:rsidRPr="000F29A6" w:rsidRDefault="00D90EE2" w:rsidP="00D90EE2">
            <w:pPr>
              <w:numPr>
                <w:ilvl w:val="0"/>
                <w:numId w:val="41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Fire</w:t>
            </w:r>
          </w:p>
          <w:p w14:paraId="2A7B12EB" w14:textId="56248F76" w:rsidR="00D90EE2" w:rsidRPr="000F29A6" w:rsidRDefault="00D90EE2" w:rsidP="000F29A6">
            <w:pPr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Slips, trips and falls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6DD4179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Kitchen/staff rooms have a fire extinguisher</w:t>
            </w:r>
          </w:p>
          <w:p w14:paraId="01259714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are tested and tagged</w:t>
            </w:r>
          </w:p>
          <w:p w14:paraId="1A217EC2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Electrical circuits have </w:t>
            </w:r>
            <w:proofErr w:type="gramStart"/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RCD’s</w:t>
            </w:r>
            <w:proofErr w:type="gramEnd"/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 fitted and tested</w:t>
            </w:r>
          </w:p>
          <w:p w14:paraId="12089D91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Electrical cords are </w:t>
            </w:r>
            <w:proofErr w:type="gramStart"/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kept neat and tidy at all times</w:t>
            </w:r>
            <w:proofErr w:type="gramEnd"/>
          </w:p>
          <w:p w14:paraId="6F916E6B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proofErr w:type="gramStart"/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RCD’s</w:t>
            </w:r>
            <w:proofErr w:type="gramEnd"/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 are within current test date</w:t>
            </w:r>
          </w:p>
          <w:p w14:paraId="394603E8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Electrical equipment must not be "repaired" except by a competent person. </w:t>
            </w:r>
          </w:p>
          <w:p w14:paraId="4E10B545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Kitchen/staff rooms have a fire extinguisher</w:t>
            </w:r>
          </w:p>
          <w:p w14:paraId="7206F7AC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No appliance with exposed mains terminals should be used.</w:t>
            </w:r>
          </w:p>
          <w:p w14:paraId="10587900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Ordinary electrical equipment must not be used where it may get wet. Water may cause a dangerous short circuit.</w:t>
            </w:r>
          </w:p>
          <w:p w14:paraId="4E919D28" w14:textId="2FFAF2BD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Water affected equipment must not be switched on until the equipment has been tested. Anyone to whom the equipment is taken for testing must be informed about what has happened.</w:t>
            </w:r>
          </w:p>
        </w:tc>
      </w:tr>
      <w:tr w:rsidR="00D90EE2" w:rsidRPr="000F29A6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3D7C349E" w14:textId="77777777" w:rsidR="00D90EE2" w:rsidRPr="000F29A6" w:rsidRDefault="00D90EE2" w:rsidP="00D90EE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b/>
                <w:sz w:val="20"/>
                <w:szCs w:val="20"/>
              </w:rPr>
              <w:lastRenderedPageBreak/>
              <w:t>Machinery &amp; Equipment</w:t>
            </w:r>
          </w:p>
          <w:p w14:paraId="173B19A4" w14:textId="60FB5668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Incorrect usage of appliances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52EB8C9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Metal objects placed into microwaves</w:t>
            </w:r>
          </w:p>
          <w:p w14:paraId="0C73CB2B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Heating water and placing objects into boiling liquid (super-heated water) </w:t>
            </w:r>
          </w:p>
          <w:p w14:paraId="5145E36C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Food and liquids causing burns</w:t>
            </w:r>
          </w:p>
          <w:p w14:paraId="013285EC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Burn/Scalds from oil/hot surfaces and steam</w:t>
            </w:r>
          </w:p>
          <w:p w14:paraId="0A48607E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Electrical shock</w:t>
            </w:r>
          </w:p>
          <w:p w14:paraId="15AA6645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Electrocution</w:t>
            </w:r>
          </w:p>
          <w:p w14:paraId="45220F4A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Fire</w:t>
            </w:r>
          </w:p>
          <w:p w14:paraId="46B15E24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Smoke </w:t>
            </w:r>
          </w:p>
          <w:p w14:paraId="1D755B8E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Lacerations </w:t>
            </w:r>
          </w:p>
          <w:p w14:paraId="3A460D36" w14:textId="77777777" w:rsidR="00D90EE2" w:rsidRPr="000F29A6" w:rsidRDefault="00D90EE2" w:rsidP="00D90EE2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Musculoskeletal injuries </w:t>
            </w:r>
          </w:p>
          <w:p w14:paraId="51537468" w14:textId="2C75940E" w:rsidR="00D90EE2" w:rsidRPr="000F29A6" w:rsidRDefault="00D90EE2" w:rsidP="000F29A6">
            <w:pPr>
              <w:numPr>
                <w:ilvl w:val="0"/>
                <w:numId w:val="42"/>
              </w:numPr>
              <w:spacing w:after="0" w:line="240" w:lineRule="auto"/>
              <w:ind w:left="459" w:hanging="284"/>
            </w:pPr>
            <w:r w:rsidRPr="000F29A6">
              <w:rPr>
                <w:sz w:val="20"/>
                <w:szCs w:val="20"/>
              </w:rPr>
              <w:t xml:space="preserve">Entanglement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5BDA2D8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Staff are aware of how to safely operate appliances</w:t>
            </w:r>
          </w:p>
          <w:p w14:paraId="471D166E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Instruction manuals for appliances are available to workers</w:t>
            </w:r>
          </w:p>
          <w:p w14:paraId="41F24B42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Workers are aware of the dangers of super-heated liquids</w:t>
            </w:r>
          </w:p>
          <w:p w14:paraId="073DFFE4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Where possible, appliances are placed at bench height</w:t>
            </w:r>
          </w:p>
          <w:p w14:paraId="708E8A4B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Test and tag of electrical equipment</w:t>
            </w:r>
          </w:p>
          <w:p w14:paraId="275C4F7E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are not left unattended when in use</w:t>
            </w:r>
          </w:p>
          <w:p w14:paraId="1B624C26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Workers receive hazardous manual tasks training three yearly</w:t>
            </w:r>
          </w:p>
          <w:p w14:paraId="25100A33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Hot water urns left to cool before emptying</w:t>
            </w:r>
          </w:p>
          <w:p w14:paraId="7364096F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Appliances are guarded and maintained </w:t>
            </w:r>
          </w:p>
          <w:p w14:paraId="09A58CBB" w14:textId="5FCAEF64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color w:val="auto"/>
              </w:rPr>
            </w:pPr>
            <w:proofErr w:type="gramStart"/>
            <w:r w:rsidRPr="000F29A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>SOP’s</w:t>
            </w:r>
            <w:proofErr w:type="gramEnd"/>
            <w:r w:rsidRPr="000F29A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 xml:space="preserve"> are developed and training provided for all workers/volunteers</w:t>
            </w:r>
          </w:p>
        </w:tc>
      </w:tr>
      <w:tr w:rsidR="00D90EE2" w:rsidRPr="000F29A6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074ECA24" w14:textId="77777777" w:rsidR="00D90EE2" w:rsidRPr="000F29A6" w:rsidRDefault="00D90EE2" w:rsidP="00D90EE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b/>
                <w:sz w:val="20"/>
                <w:szCs w:val="20"/>
              </w:rPr>
              <w:t>Biological</w:t>
            </w:r>
          </w:p>
          <w:p w14:paraId="146057D0" w14:textId="74AD6F63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 xml:space="preserve">Contamination of appliances due to improper cleaning techniques 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F159490" w14:textId="3C971E87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0F29A6">
              <w:rPr>
                <w:sz w:val="20"/>
                <w:szCs w:val="20"/>
              </w:rPr>
              <w:t>Bacteria and infection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0C7AFABC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Appliances are thoroughly cleaned after each use  </w:t>
            </w:r>
          </w:p>
          <w:p w14:paraId="64F1C208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are properly dried-off prior to storage</w:t>
            </w:r>
          </w:p>
          <w:p w14:paraId="09F13587" w14:textId="29AD8E8A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Appliances stored in well-ventilated area</w:t>
            </w:r>
            <w:r w:rsidRPr="000F29A6">
              <w:rPr>
                <w:rFonts w:ascii="Work Sans" w:hAnsi="Work Sans"/>
                <w:color w:val="auto"/>
                <w:sz w:val="20"/>
                <w:szCs w:val="20"/>
              </w:rPr>
              <w:t xml:space="preserve"> </w:t>
            </w:r>
          </w:p>
        </w:tc>
      </w:tr>
      <w:tr w:rsidR="00D90EE2" w:rsidRPr="000F29A6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0242119D" w14:textId="77777777" w:rsidR="00D90EE2" w:rsidRPr="000F29A6" w:rsidRDefault="00D90EE2" w:rsidP="00D90EE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3BAA6078" w14:textId="77777777" w:rsidR="00D90EE2" w:rsidRPr="000F29A6" w:rsidRDefault="00D90EE2" w:rsidP="00D90EE2">
            <w:pPr>
              <w:pStyle w:val="BodyText2"/>
              <w:numPr>
                <w:ilvl w:val="0"/>
                <w:numId w:val="43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Slips, trips and falls through cables left lying on ground</w:t>
            </w:r>
          </w:p>
          <w:p w14:paraId="1243AA6C" w14:textId="77777777" w:rsidR="00D90EE2" w:rsidRPr="000F29A6" w:rsidRDefault="00D90EE2" w:rsidP="00D90EE2">
            <w:pPr>
              <w:pStyle w:val="BodyText2"/>
              <w:numPr>
                <w:ilvl w:val="0"/>
                <w:numId w:val="43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0F29A6">
              <w:rPr>
                <w:rFonts w:ascii="Work Sans" w:hAnsi="Work Sans"/>
                <w:sz w:val="20"/>
                <w:szCs w:val="20"/>
              </w:rPr>
              <w:t>Items falling from benches</w:t>
            </w:r>
          </w:p>
          <w:p w14:paraId="6F4AA688" w14:textId="48EDBF02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Wet floors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3C59E65" w14:textId="77777777" w:rsidR="00D90EE2" w:rsidRPr="000F29A6" w:rsidRDefault="00D90EE2" w:rsidP="00D90EE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Bruising</w:t>
            </w:r>
          </w:p>
          <w:p w14:paraId="2F5A6D65" w14:textId="77777777" w:rsidR="00D90EE2" w:rsidRPr="000F29A6" w:rsidRDefault="00D90EE2" w:rsidP="00D90EE2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0F29A6">
              <w:rPr>
                <w:sz w:val="20"/>
                <w:szCs w:val="20"/>
              </w:rPr>
              <w:t>Burns</w:t>
            </w:r>
          </w:p>
          <w:p w14:paraId="1DE3935D" w14:textId="3B239A54" w:rsidR="00D90EE2" w:rsidRPr="000F29A6" w:rsidRDefault="00D90EE2" w:rsidP="000F29A6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0F29A6">
              <w:rPr>
                <w:sz w:val="20"/>
                <w:szCs w:val="20"/>
              </w:rPr>
              <w:t>lacerations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FE44BCD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‘Wet floor’ signs available</w:t>
            </w:r>
          </w:p>
          <w:p w14:paraId="543CD5A8" w14:textId="77777777" w:rsidR="00D90EE2" w:rsidRPr="000F29A6" w:rsidRDefault="00D90EE2" w:rsidP="00D90EE2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Regular inspections to ensure floors are clean and clear of rubbish</w:t>
            </w:r>
          </w:p>
          <w:p w14:paraId="3E991640" w14:textId="3CDD743C" w:rsidR="00D90EE2" w:rsidRPr="000F29A6" w:rsidRDefault="00D90EE2" w:rsidP="000F29A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0F29A6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Anti-slip coating applied to floors where applicable</w:t>
            </w:r>
          </w:p>
        </w:tc>
      </w:tr>
      <w:tr w:rsidR="00D90EE2" w:rsidRPr="000F29A6" w14:paraId="4E300029" w14:textId="77777777" w:rsidTr="00E1161A">
        <w:tc>
          <w:tcPr>
            <w:tcW w:w="1676" w:type="pct"/>
            <w:gridSpan w:val="2"/>
            <w:shd w:val="clear" w:color="auto" w:fill="auto"/>
          </w:tcPr>
          <w:p w14:paraId="69C784D6" w14:textId="3BC205A1" w:rsidR="00D90EE2" w:rsidRPr="000F29A6" w:rsidRDefault="00D90EE2" w:rsidP="00D90EE2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63FFEE7" w14:textId="2EC9FD7F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0022B2BF" w14:textId="5B7190B9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90EE2" w:rsidRPr="000F29A6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38C978C0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389EA269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94E61" w14:textId="5003B0B3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D90EE2" w:rsidRPr="000F29A6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242A3917" w:rsidR="00D90EE2" w:rsidRPr="000F29A6" w:rsidRDefault="00D90EE2" w:rsidP="00D90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D90EE2" w:rsidRPr="000F29A6" w:rsidRDefault="00D90EE2" w:rsidP="00D90EE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0F29A6">
        <w:trPr>
          <w:trHeight w:val="6463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0F29A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9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0F29A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6C5DB7E8" w:rsidR="00A461A1" w:rsidRDefault="000F29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774A2B2D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912B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428415033" name="Picture 428415033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12107F87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0F29A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68C"/>
    <w:multiLevelType w:val="hybridMultilevel"/>
    <w:tmpl w:val="5CACC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44B59"/>
    <w:multiLevelType w:val="hybridMultilevel"/>
    <w:tmpl w:val="9878A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03FFE"/>
    <w:multiLevelType w:val="hybridMultilevel"/>
    <w:tmpl w:val="4DB81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A1EFE"/>
    <w:multiLevelType w:val="hybridMultilevel"/>
    <w:tmpl w:val="615EC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01B49"/>
    <w:multiLevelType w:val="hybridMultilevel"/>
    <w:tmpl w:val="D13A3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443F1E"/>
    <w:multiLevelType w:val="hybridMultilevel"/>
    <w:tmpl w:val="6AFCD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8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7E625849"/>
    <w:multiLevelType w:val="hybridMultilevel"/>
    <w:tmpl w:val="4684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03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0"/>
  </w:num>
  <w:num w:numId="3" w16cid:durableId="847332313">
    <w:abstractNumId w:val="23"/>
  </w:num>
  <w:num w:numId="4" w16cid:durableId="1850562679">
    <w:abstractNumId w:val="23"/>
  </w:num>
  <w:num w:numId="5" w16cid:durableId="585457671">
    <w:abstractNumId w:val="23"/>
  </w:num>
  <w:num w:numId="6" w16cid:durableId="508253953">
    <w:abstractNumId w:val="23"/>
  </w:num>
  <w:num w:numId="7" w16cid:durableId="668141638">
    <w:abstractNumId w:val="23"/>
  </w:num>
  <w:num w:numId="8" w16cid:durableId="1181814534">
    <w:abstractNumId w:val="23"/>
  </w:num>
  <w:num w:numId="9" w16cid:durableId="344211743">
    <w:abstractNumId w:val="23"/>
  </w:num>
  <w:num w:numId="10" w16cid:durableId="686255131">
    <w:abstractNumId w:val="10"/>
  </w:num>
  <w:num w:numId="11" w16cid:durableId="1316495436">
    <w:abstractNumId w:val="17"/>
  </w:num>
  <w:num w:numId="12" w16cid:durableId="1756854908">
    <w:abstractNumId w:val="15"/>
  </w:num>
  <w:num w:numId="13" w16cid:durableId="954752126">
    <w:abstractNumId w:val="6"/>
  </w:num>
  <w:num w:numId="14" w16cid:durableId="1734042924">
    <w:abstractNumId w:val="14"/>
  </w:num>
  <w:num w:numId="15" w16cid:durableId="1146512461">
    <w:abstractNumId w:val="18"/>
  </w:num>
  <w:num w:numId="16" w16cid:durableId="1398939881">
    <w:abstractNumId w:val="21"/>
  </w:num>
  <w:num w:numId="17" w16cid:durableId="1488933105">
    <w:abstractNumId w:val="33"/>
  </w:num>
  <w:num w:numId="18" w16cid:durableId="1944223531">
    <w:abstractNumId w:val="29"/>
  </w:num>
  <w:num w:numId="19" w16cid:durableId="2710481">
    <w:abstractNumId w:val="1"/>
  </w:num>
  <w:num w:numId="20" w16cid:durableId="1151940793">
    <w:abstractNumId w:val="19"/>
  </w:num>
  <w:num w:numId="21" w16cid:durableId="1479227688">
    <w:abstractNumId w:val="2"/>
  </w:num>
  <w:num w:numId="22" w16cid:durableId="373236272">
    <w:abstractNumId w:val="25"/>
  </w:num>
  <w:num w:numId="23" w16cid:durableId="1154761645">
    <w:abstractNumId w:val="0"/>
  </w:num>
  <w:num w:numId="24" w16cid:durableId="268894873">
    <w:abstractNumId w:val="8"/>
  </w:num>
  <w:num w:numId="25" w16cid:durableId="241762435">
    <w:abstractNumId w:val="24"/>
  </w:num>
  <w:num w:numId="26" w16cid:durableId="14657">
    <w:abstractNumId w:val="16"/>
  </w:num>
  <w:num w:numId="27" w16cid:durableId="943070723">
    <w:abstractNumId w:val="22"/>
  </w:num>
  <w:num w:numId="28" w16cid:durableId="1963924838">
    <w:abstractNumId w:val="20"/>
  </w:num>
  <w:num w:numId="29" w16cid:durableId="660036921">
    <w:abstractNumId w:val="32"/>
  </w:num>
  <w:num w:numId="30" w16cid:durableId="1837190790">
    <w:abstractNumId w:val="12"/>
  </w:num>
  <w:num w:numId="31" w16cid:durableId="661935326">
    <w:abstractNumId w:val="27"/>
  </w:num>
  <w:num w:numId="32" w16cid:durableId="574432949">
    <w:abstractNumId w:val="9"/>
  </w:num>
  <w:num w:numId="33" w16cid:durableId="1513296588">
    <w:abstractNumId w:val="3"/>
  </w:num>
  <w:num w:numId="34" w16cid:durableId="28258929">
    <w:abstractNumId w:val="7"/>
  </w:num>
  <w:num w:numId="35" w16cid:durableId="612371702">
    <w:abstractNumId w:val="26"/>
  </w:num>
  <w:num w:numId="36" w16cid:durableId="1309555446">
    <w:abstractNumId w:val="5"/>
  </w:num>
  <w:num w:numId="37" w16cid:durableId="1621911509">
    <w:abstractNumId w:val="34"/>
  </w:num>
  <w:num w:numId="38" w16cid:durableId="1895000365">
    <w:abstractNumId w:val="4"/>
  </w:num>
  <w:num w:numId="39" w16cid:durableId="258753439">
    <w:abstractNumId w:val="37"/>
  </w:num>
  <w:num w:numId="40" w16cid:durableId="1124154076">
    <w:abstractNumId w:val="13"/>
  </w:num>
  <w:num w:numId="41" w16cid:durableId="1228297498">
    <w:abstractNumId w:val="31"/>
  </w:num>
  <w:num w:numId="42" w16cid:durableId="1316104651">
    <w:abstractNumId w:val="28"/>
  </w:num>
  <w:num w:numId="43" w16cid:durableId="1683312329">
    <w:abstractNumId w:val="36"/>
  </w:num>
  <w:num w:numId="44" w16cid:durableId="770584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0F29A6"/>
    <w:rsid w:val="0011504C"/>
    <w:rsid w:val="00187C90"/>
    <w:rsid w:val="001D05E9"/>
    <w:rsid w:val="001F34C1"/>
    <w:rsid w:val="002A4567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6968A8"/>
    <w:rsid w:val="00724D99"/>
    <w:rsid w:val="007450C8"/>
    <w:rsid w:val="00764775"/>
    <w:rsid w:val="007B19C9"/>
    <w:rsid w:val="007B4415"/>
    <w:rsid w:val="00825422"/>
    <w:rsid w:val="008872C0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2025-05-05T04:21:00Z</dcterms:created>
  <dcterms:modified xsi:type="dcterms:W3CDTF">2025-05-06T01:11:00Z</dcterms:modified>
</cp:coreProperties>
</file>