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2E526F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6AA07ECF" w:rsidR="00EC45F6" w:rsidRPr="00750785" w:rsidRDefault="0004184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36"/>
                <w:szCs w:val="36"/>
              </w:rPr>
            </w:pPr>
            <w:r>
              <w:rPr>
                <w:rFonts w:ascii="Noto Serif Armenian Light" w:hAnsi="Noto Serif Armenian Light"/>
                <w:b/>
                <w:sz w:val="36"/>
                <w:szCs w:val="36"/>
              </w:rPr>
              <w:t>Electric Bin Lifter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40358751" w:rsidR="00EC45F6" w:rsidRPr="00EC45F6" w:rsidRDefault="00E95027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086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5DC06D68" w:rsidR="00EC45F6" w:rsidRPr="00EC45F6" w:rsidRDefault="00E95027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100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08513D" w:rsidRPr="00EC45F6" w14:paraId="1A2A9183" w14:textId="77777777" w:rsidTr="006813A8">
        <w:trPr>
          <w:cantSplit/>
          <w:trHeight w:val="624"/>
        </w:trPr>
        <w:tc>
          <w:tcPr>
            <w:tcW w:w="1016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ABC67" w14:textId="4C50398C" w:rsidR="0008513D" w:rsidRPr="00EC45F6" w:rsidRDefault="0008513D" w:rsidP="0008513D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>
              <w:rPr>
                <w:rFonts w:cs="Arial"/>
                <w:b/>
                <w:color w:val="000080"/>
                <w:sz w:val="24"/>
              </w:rPr>
              <w:t xml:space="preserve">POTENTIAL RISKS: </w:t>
            </w:r>
            <w:r w:rsidRPr="00F9120C">
              <w:rPr>
                <w:rFonts w:cs="Arial"/>
                <w:b/>
                <w:color w:val="000080"/>
                <w:sz w:val="24"/>
              </w:rPr>
              <w:t xml:space="preserve"> </w:t>
            </w:r>
            <w:r w:rsidRPr="002E526F">
              <w:rPr>
                <w:rFonts w:cs="Arial"/>
                <w:b/>
                <w:color w:val="000080"/>
                <w:szCs w:val="20"/>
              </w:rPr>
              <w:t>Electric shock; Repetition of movement; Awkward posture; Slip/trip/fall; Sprains/strains; Falling waste and dust; Pinch/crush in moving parts</w:t>
            </w:r>
          </w:p>
        </w:tc>
      </w:tr>
      <w:tr w:rsidR="0008513D" w:rsidRPr="00EC45F6" w14:paraId="375B2B3D" w14:textId="77777777" w:rsidTr="002E526F">
        <w:trPr>
          <w:cantSplit/>
          <w:trHeight w:val="1599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E1D1D1D" w14:textId="58CB299C" w:rsidR="0008513D" w:rsidRPr="00EC45F6" w:rsidRDefault="0008513D" w:rsidP="0008513D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08513D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0508322C" wp14:editId="26797610">
                  <wp:extent cx="749300" cy="1016000"/>
                  <wp:effectExtent l="0" t="0" r="0" b="0"/>
                  <wp:docPr id="1" name="Picture 10" descr="man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n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10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DF2C929" w14:textId="724D1328" w:rsidR="0008513D" w:rsidRPr="00EC45F6" w:rsidRDefault="0008513D" w:rsidP="0008513D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08513D">
              <w:rPr>
                <w:rFonts w:ascii="Arial" w:eastAsia="Times New Roman" w:hAnsi="Arial" w:cs="Times New Roman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11E4C837" wp14:editId="10E1A200">
                  <wp:extent cx="749300" cy="1016000"/>
                  <wp:effectExtent l="0" t="0" r="0" b="0"/>
                  <wp:docPr id="2" name="Picture 11" descr="man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n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10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61C0BD4" w14:textId="681D0962" w:rsidR="0008513D" w:rsidRPr="00EC45F6" w:rsidRDefault="0008513D" w:rsidP="0008513D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FDC298D" wp14:editId="2230797B">
                  <wp:extent cx="714375" cy="1008981"/>
                  <wp:effectExtent l="0" t="0" r="0" b="1270"/>
                  <wp:docPr id="263969678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801" cy="1009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CFE8713" w14:textId="307E6320" w:rsidR="0008513D" w:rsidRPr="00EC45F6" w:rsidRDefault="0008513D" w:rsidP="0008513D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B90D38B" w14:textId="7BAD89E1" w:rsidR="0008513D" w:rsidRPr="00EC45F6" w:rsidRDefault="0008513D" w:rsidP="0008513D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E106E0F" w14:textId="178ADC21" w:rsidR="0008513D" w:rsidRPr="00EC45F6" w:rsidRDefault="0008513D" w:rsidP="0008513D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</w:tr>
      <w:tr w:rsidR="0008513D" w:rsidRPr="00EC45F6" w14:paraId="1B6C5CC0" w14:textId="77777777" w:rsidTr="002E526F">
        <w:trPr>
          <w:cantSplit/>
          <w:trHeight w:val="2207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73E1" w14:textId="77777777" w:rsidR="0008513D" w:rsidRPr="00F9120C" w:rsidRDefault="0008513D" w:rsidP="0008513D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0"/>
                <w:szCs w:val="20"/>
              </w:rPr>
            </w:pPr>
            <w:r w:rsidRPr="00F9120C">
              <w:rPr>
                <w:rFonts w:ascii="Arial" w:eastAsia="Arial" w:hAnsi="Arial" w:cs="Arial"/>
                <w:bCs w:val="0"/>
                <w:color w:val="000080"/>
                <w:kern w:val="0"/>
                <w:sz w:val="20"/>
                <w:szCs w:val="20"/>
              </w:rPr>
              <w:t xml:space="preserve">PRE-OPERATIONAL SAFETY </w:t>
            </w:r>
          </w:p>
          <w:p w14:paraId="6AE97233" w14:textId="77777777" w:rsidR="0008513D" w:rsidRPr="009C2B62" w:rsidRDefault="0008513D" w:rsidP="0008513D">
            <w:pPr>
              <w:numPr>
                <w:ilvl w:val="0"/>
                <w:numId w:val="5"/>
              </w:numPr>
              <w:tabs>
                <w:tab w:val="num" w:pos="360"/>
              </w:tabs>
              <w:spacing w:after="0" w:line="240" w:lineRule="auto"/>
              <w:rPr>
                <w:rFonts w:eastAsia="Arial"/>
                <w:sz w:val="20"/>
              </w:rPr>
            </w:pPr>
            <w:r w:rsidRPr="009C2B62">
              <w:rPr>
                <w:rFonts w:eastAsia="Arial"/>
                <w:sz w:val="20"/>
              </w:rPr>
              <w:t xml:space="preserve">Read the </w:t>
            </w:r>
            <w:r>
              <w:rPr>
                <w:rFonts w:eastAsia="Arial"/>
                <w:sz w:val="20"/>
              </w:rPr>
              <w:t>operating</w:t>
            </w:r>
            <w:r w:rsidRPr="009C2B62">
              <w:rPr>
                <w:rFonts w:eastAsia="Arial"/>
                <w:sz w:val="20"/>
              </w:rPr>
              <w:t xml:space="preserve"> manual to ensure you are familiar with the operation and parts of the bin lifter.</w:t>
            </w:r>
          </w:p>
          <w:p w14:paraId="18CF0B49" w14:textId="77777777" w:rsidR="0008513D" w:rsidRPr="009C2B62" w:rsidRDefault="0008513D" w:rsidP="0008513D">
            <w:pPr>
              <w:numPr>
                <w:ilvl w:val="0"/>
                <w:numId w:val="5"/>
              </w:numPr>
              <w:tabs>
                <w:tab w:val="num" w:pos="360"/>
              </w:tabs>
              <w:spacing w:after="0" w:line="240" w:lineRule="auto"/>
              <w:rPr>
                <w:rFonts w:eastAsia="Arial"/>
                <w:sz w:val="20"/>
              </w:rPr>
            </w:pPr>
            <w:r w:rsidRPr="009C2B62">
              <w:rPr>
                <w:rFonts w:eastAsia="Arial"/>
                <w:sz w:val="20"/>
              </w:rPr>
              <w:t>Before operating, the following checks should always be made.</w:t>
            </w:r>
          </w:p>
          <w:p w14:paraId="59F0B3A1" w14:textId="77777777" w:rsidR="0008513D" w:rsidRPr="00774C13" w:rsidRDefault="0008513D" w:rsidP="000851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Arial"/>
                <w:sz w:val="20"/>
              </w:rPr>
            </w:pPr>
            <w:r w:rsidRPr="00774C13">
              <w:rPr>
                <w:rFonts w:eastAsia="Arial"/>
                <w:sz w:val="20"/>
              </w:rPr>
              <w:t>area clear of persons and obstacles</w:t>
            </w:r>
          </w:p>
          <w:p w14:paraId="0228059A" w14:textId="77777777" w:rsidR="0008513D" w:rsidRPr="00774C13" w:rsidRDefault="0008513D" w:rsidP="000851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Arial"/>
                <w:sz w:val="20"/>
              </w:rPr>
            </w:pPr>
            <w:r w:rsidRPr="00774C13">
              <w:rPr>
                <w:rFonts w:eastAsia="Arial"/>
                <w:sz w:val="20"/>
              </w:rPr>
              <w:t>battery voltage ok</w:t>
            </w:r>
            <w:r>
              <w:rPr>
                <w:rFonts w:eastAsia="Arial"/>
                <w:sz w:val="20"/>
              </w:rPr>
              <w:t xml:space="preserve"> (where applicable)</w:t>
            </w:r>
          </w:p>
          <w:p w14:paraId="546B9DD1" w14:textId="77777777" w:rsidR="0008513D" w:rsidRPr="00774C13" w:rsidRDefault="0008513D" w:rsidP="000851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Arial"/>
                <w:sz w:val="20"/>
              </w:rPr>
            </w:pPr>
            <w:r w:rsidRPr="00774C13">
              <w:rPr>
                <w:rFonts w:eastAsia="Arial"/>
                <w:sz w:val="20"/>
              </w:rPr>
              <w:t>brakes on castors functioning</w:t>
            </w:r>
          </w:p>
          <w:p w14:paraId="3F922F99" w14:textId="77777777" w:rsidR="0008513D" w:rsidRPr="00774C13" w:rsidRDefault="0008513D" w:rsidP="000851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Arial"/>
                <w:sz w:val="20"/>
              </w:rPr>
            </w:pPr>
            <w:r w:rsidRPr="00774C13">
              <w:rPr>
                <w:rFonts w:eastAsia="Arial"/>
                <w:sz w:val="20"/>
              </w:rPr>
              <w:t>leads and cables undamaged and untangled</w:t>
            </w:r>
          </w:p>
          <w:p w14:paraId="6638D4CD" w14:textId="77777777" w:rsidR="0008513D" w:rsidRPr="00774C13" w:rsidRDefault="0008513D" w:rsidP="000851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Arial"/>
                <w:sz w:val="20"/>
              </w:rPr>
            </w:pPr>
            <w:r w:rsidRPr="00774C13">
              <w:rPr>
                <w:rFonts w:eastAsia="Arial"/>
                <w:sz w:val="20"/>
              </w:rPr>
              <w:t>ground is flat (max 6° slope) at site of operation</w:t>
            </w:r>
          </w:p>
          <w:p w14:paraId="2D489C9B" w14:textId="77777777" w:rsidR="0008513D" w:rsidRPr="00774C13" w:rsidRDefault="0008513D" w:rsidP="0008513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Arial"/>
                <w:sz w:val="20"/>
              </w:rPr>
            </w:pPr>
            <w:r w:rsidRPr="00774C13">
              <w:rPr>
                <w:rFonts w:eastAsia="Arial"/>
                <w:sz w:val="20"/>
              </w:rPr>
              <w:t>visual inspection of unit, ensure no parts are missing, damaged and/or unsecured.</w:t>
            </w:r>
          </w:p>
          <w:p w14:paraId="55ACC1DF" w14:textId="77777777" w:rsidR="0008513D" w:rsidRPr="009C2B62" w:rsidRDefault="0008513D" w:rsidP="0008513D">
            <w:pPr>
              <w:numPr>
                <w:ilvl w:val="0"/>
                <w:numId w:val="5"/>
              </w:numPr>
              <w:tabs>
                <w:tab w:val="num" w:pos="360"/>
              </w:tabs>
              <w:spacing w:after="0" w:line="240" w:lineRule="auto"/>
              <w:rPr>
                <w:rFonts w:eastAsia="Arial"/>
                <w:sz w:val="20"/>
              </w:rPr>
            </w:pPr>
            <w:r w:rsidRPr="009C2B62">
              <w:rPr>
                <w:rFonts w:eastAsia="Arial"/>
                <w:sz w:val="20"/>
              </w:rPr>
              <w:t>Do not exceed the safe working load of the bin lifter</w:t>
            </w:r>
            <w:r>
              <w:rPr>
                <w:rFonts w:eastAsia="Arial"/>
                <w:sz w:val="20"/>
              </w:rPr>
              <w:t>.</w:t>
            </w:r>
          </w:p>
          <w:p w14:paraId="5F966080" w14:textId="77777777" w:rsidR="0008513D" w:rsidRPr="009C2B62" w:rsidRDefault="0008513D" w:rsidP="0008513D">
            <w:pPr>
              <w:numPr>
                <w:ilvl w:val="0"/>
                <w:numId w:val="5"/>
              </w:numPr>
              <w:tabs>
                <w:tab w:val="num" w:pos="360"/>
              </w:tabs>
              <w:spacing w:after="0" w:line="240" w:lineRule="auto"/>
              <w:rPr>
                <w:rFonts w:eastAsia="Arial"/>
                <w:sz w:val="20"/>
              </w:rPr>
            </w:pPr>
            <w:r w:rsidRPr="009C2B62">
              <w:rPr>
                <w:rFonts w:eastAsia="Arial"/>
                <w:sz w:val="20"/>
              </w:rPr>
              <w:t>Use caution when moving heavy (30+ kg) wheelie bins. Heavy bins can cause strain injury.</w:t>
            </w:r>
          </w:p>
          <w:p w14:paraId="2700FC32" w14:textId="77777777" w:rsidR="0008513D" w:rsidRPr="009C2B62" w:rsidRDefault="0008513D" w:rsidP="0008513D">
            <w:pPr>
              <w:numPr>
                <w:ilvl w:val="0"/>
                <w:numId w:val="5"/>
              </w:numPr>
              <w:tabs>
                <w:tab w:val="num" w:pos="360"/>
              </w:tabs>
              <w:spacing w:after="0" w:line="240" w:lineRule="auto"/>
              <w:rPr>
                <w:rFonts w:eastAsia="Arial"/>
                <w:sz w:val="20"/>
              </w:rPr>
            </w:pPr>
            <w:r w:rsidRPr="009C2B62">
              <w:rPr>
                <w:rFonts w:eastAsia="Arial"/>
                <w:sz w:val="20"/>
              </w:rPr>
              <w:t>Do not use wheelie bins that do not fit the bin lifter supports or bins that are damaged or split.</w:t>
            </w:r>
          </w:p>
          <w:p w14:paraId="6BD7E101" w14:textId="77777777" w:rsidR="0008513D" w:rsidRPr="009C2B62" w:rsidRDefault="0008513D" w:rsidP="0008513D">
            <w:pPr>
              <w:numPr>
                <w:ilvl w:val="0"/>
                <w:numId w:val="5"/>
              </w:numPr>
              <w:tabs>
                <w:tab w:val="num" w:pos="360"/>
              </w:tabs>
              <w:spacing w:after="0" w:line="240" w:lineRule="auto"/>
              <w:rPr>
                <w:rFonts w:eastAsia="Arial"/>
                <w:sz w:val="20"/>
              </w:rPr>
            </w:pPr>
            <w:r w:rsidRPr="009C2B62">
              <w:rPr>
                <w:rFonts w:eastAsia="Arial"/>
                <w:sz w:val="20"/>
              </w:rPr>
              <w:t>Do not leave the bin lifter outdoors unnecessarily</w:t>
            </w:r>
            <w:r>
              <w:rPr>
                <w:rFonts w:eastAsia="Arial"/>
                <w:sz w:val="20"/>
              </w:rPr>
              <w:t xml:space="preserve"> (unless it is designed for this)</w:t>
            </w:r>
            <w:r w:rsidRPr="009C2B62">
              <w:rPr>
                <w:rFonts w:eastAsia="Arial"/>
                <w:sz w:val="20"/>
              </w:rPr>
              <w:t>.</w:t>
            </w:r>
          </w:p>
          <w:p w14:paraId="53DFD135" w14:textId="77777777" w:rsidR="0008513D" w:rsidRPr="009C2B62" w:rsidRDefault="0008513D" w:rsidP="0008513D">
            <w:pPr>
              <w:numPr>
                <w:ilvl w:val="0"/>
                <w:numId w:val="5"/>
              </w:numPr>
              <w:tabs>
                <w:tab w:val="num" w:pos="360"/>
              </w:tabs>
              <w:spacing w:after="0" w:line="240" w:lineRule="auto"/>
              <w:rPr>
                <w:rFonts w:eastAsia="Arial"/>
                <w:sz w:val="20"/>
              </w:rPr>
            </w:pPr>
            <w:r w:rsidRPr="009C2B62">
              <w:rPr>
                <w:rFonts w:eastAsia="Arial"/>
                <w:sz w:val="20"/>
              </w:rPr>
              <w:t>Always ensure the path of travel is clear of people and obstacles when moving and operating the bin lifter.</w:t>
            </w:r>
          </w:p>
          <w:p w14:paraId="6F1533AD" w14:textId="068395B8" w:rsidR="0008513D" w:rsidRPr="002E526F" w:rsidRDefault="0008513D" w:rsidP="0008513D">
            <w:pPr>
              <w:numPr>
                <w:ilvl w:val="0"/>
                <w:numId w:val="5"/>
              </w:numPr>
              <w:tabs>
                <w:tab w:val="num" w:pos="360"/>
              </w:tabs>
              <w:spacing w:after="0" w:line="240" w:lineRule="auto"/>
              <w:rPr>
                <w:rFonts w:eastAsia="Arial"/>
                <w:sz w:val="20"/>
              </w:rPr>
            </w:pPr>
            <w:r w:rsidRPr="009C2B62">
              <w:rPr>
                <w:rFonts w:eastAsia="Arial"/>
                <w:sz w:val="20"/>
              </w:rPr>
              <w:t>Wear covered footwear. Secure loose clothing or jewellery that could become entangled in the lifter. Wear safety glasses to protect eyes from falling or wind-blown debris.</w:t>
            </w:r>
          </w:p>
        </w:tc>
      </w:tr>
      <w:tr w:rsidR="0008513D" w:rsidRPr="00EC45F6" w14:paraId="594AA48D" w14:textId="77777777" w:rsidTr="002E526F">
        <w:trPr>
          <w:cantSplit/>
          <w:trHeight w:val="2205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AF41" w14:textId="77777777" w:rsidR="0008513D" w:rsidRDefault="0008513D" w:rsidP="0008513D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 SAFETY PRECAUTIONS</w:t>
            </w:r>
          </w:p>
          <w:p w14:paraId="745D0788" w14:textId="77777777" w:rsidR="0008513D" w:rsidRPr="00F9120C" w:rsidRDefault="0008513D" w:rsidP="0008513D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>STAY ALERT: Always watch what you are doing and the environment you are working in.</w:t>
            </w:r>
          </w:p>
          <w:p w14:paraId="2FF6F214" w14:textId="77777777" w:rsidR="0008513D" w:rsidRPr="00F9120C" w:rsidRDefault="0008513D" w:rsidP="0008513D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>Only operate the bin lifter in accordance with the operating manual.</w:t>
            </w:r>
          </w:p>
          <w:p w14:paraId="2FB1C4E7" w14:textId="77777777" w:rsidR="0008513D" w:rsidRPr="00F9120C" w:rsidRDefault="0008513D" w:rsidP="0008513D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>Always activate brake on castors when bin lifter is stationary.</w:t>
            </w:r>
          </w:p>
          <w:p w14:paraId="51DBB160" w14:textId="77777777" w:rsidR="0008513D" w:rsidRPr="00F9120C" w:rsidRDefault="0008513D" w:rsidP="0008513D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 xml:space="preserve">Ensure the immediate area around and above the bin lifter is clear of persons or objects during operation. </w:t>
            </w:r>
          </w:p>
          <w:p w14:paraId="74309972" w14:textId="77777777" w:rsidR="0008513D" w:rsidRPr="00F9120C" w:rsidRDefault="0008513D" w:rsidP="0008513D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>Keep lid of wheelie bins closed during operation</w:t>
            </w:r>
            <w:r>
              <w:rPr>
                <w:rFonts w:eastAsia="Arial"/>
                <w:sz w:val="20"/>
              </w:rPr>
              <w:t>.</w:t>
            </w:r>
          </w:p>
          <w:p w14:paraId="077BA7FF" w14:textId="77777777" w:rsidR="0008513D" w:rsidRPr="00F9120C" w:rsidRDefault="0008513D" w:rsidP="0008513D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>Use caution during windy conditions to contain dust, liquids, and other light waste.</w:t>
            </w:r>
          </w:p>
          <w:p w14:paraId="2DE8A599" w14:textId="77777777" w:rsidR="0008513D" w:rsidRPr="00F9120C" w:rsidRDefault="0008513D" w:rsidP="0008513D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>Keep body clear of moving parts on bin lifter during operation. Stand to the side. Keep others clear of the lift zone.</w:t>
            </w:r>
          </w:p>
          <w:p w14:paraId="5125AEC1" w14:textId="77777777" w:rsidR="0008513D" w:rsidRPr="00F9120C" w:rsidRDefault="0008513D" w:rsidP="0008513D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>Do not force the bin lifter.  It will perform better and more safely when operated correctly.</w:t>
            </w:r>
          </w:p>
          <w:p w14:paraId="5AF738CB" w14:textId="09D00884" w:rsidR="0008513D" w:rsidRPr="002E526F" w:rsidRDefault="0008513D" w:rsidP="002E526F">
            <w:pPr>
              <w:numPr>
                <w:ilvl w:val="0"/>
                <w:numId w:val="6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>Disconnect and turn off bin lifter when not in use. Remove the key to prevent accidental operation</w:t>
            </w:r>
            <w:r>
              <w:rPr>
                <w:rFonts w:eastAsia="Arial"/>
                <w:sz w:val="20"/>
              </w:rPr>
              <w:t xml:space="preserve"> and ensure if the facility is available, secured to prevent unauthorised access</w:t>
            </w:r>
            <w:r w:rsidRPr="00F9120C">
              <w:rPr>
                <w:rFonts w:eastAsia="Arial"/>
                <w:sz w:val="20"/>
              </w:rPr>
              <w:t>.</w:t>
            </w:r>
          </w:p>
        </w:tc>
      </w:tr>
      <w:tr w:rsidR="0008513D" w:rsidRPr="00EC45F6" w14:paraId="01D48D7B" w14:textId="77777777" w:rsidTr="002E526F">
        <w:trPr>
          <w:cantSplit/>
          <w:trHeight w:val="1958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B9C7" w14:textId="77777777" w:rsidR="0008513D" w:rsidRDefault="0008513D" w:rsidP="0008513D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lastRenderedPageBreak/>
              <w:t>HOUSEKEEPING</w:t>
            </w:r>
          </w:p>
          <w:p w14:paraId="4B8DCB8D" w14:textId="77777777" w:rsidR="0008513D" w:rsidRPr="00F9120C" w:rsidRDefault="0008513D" w:rsidP="0008513D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>Clean the bin lifter frequently to prevent the build-up of waste. See manual for method.</w:t>
            </w:r>
          </w:p>
          <w:p w14:paraId="19C6CC46" w14:textId="77777777" w:rsidR="0008513D" w:rsidRPr="00F9120C" w:rsidRDefault="0008513D" w:rsidP="0008513D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>Check oil and battery</w:t>
            </w:r>
            <w:r>
              <w:rPr>
                <w:rFonts w:eastAsia="Arial"/>
                <w:sz w:val="20"/>
              </w:rPr>
              <w:t xml:space="preserve"> (where applicable)</w:t>
            </w:r>
            <w:r w:rsidRPr="00F9120C">
              <w:rPr>
                <w:rFonts w:eastAsia="Arial"/>
                <w:sz w:val="20"/>
              </w:rPr>
              <w:t xml:space="preserve"> levels.</w:t>
            </w:r>
          </w:p>
          <w:p w14:paraId="7A974A0E" w14:textId="77777777" w:rsidR="0008513D" w:rsidRPr="00F9120C" w:rsidRDefault="0008513D" w:rsidP="0008513D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>Always store the bin lifter in a dry, enclosed, flat-floored area</w:t>
            </w:r>
            <w:r>
              <w:rPr>
                <w:rFonts w:eastAsia="Arial"/>
                <w:sz w:val="20"/>
              </w:rPr>
              <w:t xml:space="preserve"> (where unit requires this)</w:t>
            </w:r>
            <w:r w:rsidRPr="00F9120C">
              <w:rPr>
                <w:rFonts w:eastAsia="Arial"/>
                <w:sz w:val="20"/>
              </w:rPr>
              <w:t xml:space="preserve">. </w:t>
            </w:r>
          </w:p>
          <w:p w14:paraId="1900F6DF" w14:textId="77777777" w:rsidR="0008513D" w:rsidRPr="00F9120C" w:rsidRDefault="0008513D" w:rsidP="0008513D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 xml:space="preserve">Maintenance of hydraulic or electric parts must only be performed by qualified technicians. </w:t>
            </w:r>
          </w:p>
          <w:p w14:paraId="550B7F2F" w14:textId="77777777" w:rsidR="0008513D" w:rsidRPr="00F9120C" w:rsidRDefault="0008513D" w:rsidP="0008513D">
            <w:pPr>
              <w:numPr>
                <w:ilvl w:val="0"/>
                <w:numId w:val="7"/>
              </w:numPr>
              <w:spacing w:after="0" w:line="240" w:lineRule="auto"/>
              <w:rPr>
                <w:rFonts w:eastAsia="Arial"/>
                <w:sz w:val="20"/>
              </w:rPr>
            </w:pPr>
            <w:r w:rsidRPr="00F9120C">
              <w:rPr>
                <w:rFonts w:eastAsia="Arial"/>
                <w:sz w:val="20"/>
              </w:rPr>
              <w:t>Always wash your hands thoroughly after handling rubbish.</w:t>
            </w:r>
          </w:p>
          <w:p w14:paraId="7D1AA262" w14:textId="351B146D" w:rsidR="0008513D" w:rsidRPr="001D6A07" w:rsidRDefault="0008513D" w:rsidP="0008513D">
            <w:pPr>
              <w:spacing w:after="0" w:line="240" w:lineRule="auto"/>
              <w:ind w:left="360"/>
              <w:rPr>
                <w:rFonts w:cs="Arial"/>
                <w:lang w:val="en-US"/>
              </w:rPr>
            </w:pPr>
            <w:r w:rsidRPr="00F9120C">
              <w:rPr>
                <w:rFonts w:eastAsia="Arial"/>
                <w:sz w:val="20"/>
              </w:rPr>
              <w:t>All incidents must be reported immediately to your Manager/WHS Coordinator.</w:t>
            </w:r>
          </w:p>
        </w:tc>
      </w:tr>
      <w:tr w:rsidR="0008513D" w:rsidRPr="00EC45F6" w14:paraId="49624D90" w14:textId="77777777" w:rsidTr="002E526F">
        <w:trPr>
          <w:cantSplit/>
          <w:trHeight w:val="403"/>
        </w:trPr>
        <w:tc>
          <w:tcPr>
            <w:tcW w:w="4636" w:type="dxa"/>
            <w:gridSpan w:val="4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52444F2C" w14:textId="77777777" w:rsidR="0008513D" w:rsidRPr="00EC45F6" w:rsidRDefault="0008513D" w:rsidP="0008513D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219E1A43" w14:textId="77777777" w:rsidR="0008513D" w:rsidRPr="00EC45F6" w:rsidRDefault="0008513D" w:rsidP="0008513D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1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B666" w14:textId="77777777" w:rsidR="00896AB2" w:rsidRDefault="00896AB2" w:rsidP="000A4560">
      <w:pPr>
        <w:spacing w:after="0" w:line="240" w:lineRule="auto"/>
      </w:pPr>
      <w:r>
        <w:separator/>
      </w:r>
    </w:p>
  </w:endnote>
  <w:endnote w:type="continuationSeparator" w:id="0">
    <w:p w14:paraId="1F58EB8C" w14:textId="77777777" w:rsidR="00896AB2" w:rsidRDefault="00896AB2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FF51" w14:textId="77777777" w:rsidR="00896AB2" w:rsidRDefault="00896AB2" w:rsidP="000A4560">
      <w:pPr>
        <w:spacing w:after="0" w:line="240" w:lineRule="auto"/>
      </w:pPr>
      <w:r>
        <w:separator/>
      </w:r>
    </w:p>
  </w:footnote>
  <w:footnote w:type="continuationSeparator" w:id="0">
    <w:p w14:paraId="5945415B" w14:textId="77777777" w:rsidR="00896AB2" w:rsidRDefault="00896AB2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7C7586F9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2E526F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1BE625A6" w:rsidR="00B308FC" w:rsidRDefault="002E526F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7C7586F9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2E526F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1BE625A6" w:rsidR="00B308FC" w:rsidRDefault="002E526F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D7D"/>
    <w:multiLevelType w:val="hybridMultilevel"/>
    <w:tmpl w:val="27C403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A5147"/>
    <w:multiLevelType w:val="hybridMultilevel"/>
    <w:tmpl w:val="91BEC3C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1C075A"/>
    <w:multiLevelType w:val="hybridMultilevel"/>
    <w:tmpl w:val="8D14991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BD7E1A"/>
    <w:multiLevelType w:val="hybridMultilevel"/>
    <w:tmpl w:val="20C4604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7343C"/>
    <w:multiLevelType w:val="hybridMultilevel"/>
    <w:tmpl w:val="3558C30A"/>
    <w:lvl w:ilvl="0" w:tplc="A5BA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CA55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EE12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766C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7E6ED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44E14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74D3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E00FB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72223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2D2D4E14"/>
    <w:multiLevelType w:val="hybridMultilevel"/>
    <w:tmpl w:val="0F883CC2"/>
    <w:lvl w:ilvl="0" w:tplc="44804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DC04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8A50D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40D9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92333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DAD3B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AA68C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841AA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E3E899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816DE7"/>
    <w:multiLevelType w:val="hybridMultilevel"/>
    <w:tmpl w:val="0A1E7BC0"/>
    <w:lvl w:ilvl="0" w:tplc="2AF0B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EE9F0E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51B8751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7267C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92D18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AEA3E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52A6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8A6EC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9CF90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6A37FD"/>
    <w:multiLevelType w:val="hybridMultilevel"/>
    <w:tmpl w:val="3DB0FF42"/>
    <w:lvl w:ilvl="0" w:tplc="59EC3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ED3CFA"/>
    <w:multiLevelType w:val="hybridMultilevel"/>
    <w:tmpl w:val="C7220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14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D50F8"/>
    <w:multiLevelType w:val="hybridMultilevel"/>
    <w:tmpl w:val="E1262C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10"/>
  </w:num>
  <w:num w:numId="2" w16cid:durableId="1066801438">
    <w:abstractNumId w:val="13"/>
  </w:num>
  <w:num w:numId="3" w16cid:durableId="55057329">
    <w:abstractNumId w:val="6"/>
  </w:num>
  <w:num w:numId="4" w16cid:durableId="891581603">
    <w:abstractNumId w:val="14"/>
  </w:num>
  <w:num w:numId="5" w16cid:durableId="2115903123">
    <w:abstractNumId w:val="12"/>
  </w:num>
  <w:num w:numId="6" w16cid:durableId="759328569">
    <w:abstractNumId w:val="16"/>
  </w:num>
  <w:num w:numId="7" w16cid:durableId="489685290">
    <w:abstractNumId w:val="4"/>
  </w:num>
  <w:num w:numId="8" w16cid:durableId="696665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14578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939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3958099">
    <w:abstractNumId w:val="2"/>
  </w:num>
  <w:num w:numId="12" w16cid:durableId="415980269">
    <w:abstractNumId w:val="1"/>
  </w:num>
  <w:num w:numId="13" w16cid:durableId="547373957">
    <w:abstractNumId w:val="9"/>
  </w:num>
  <w:num w:numId="14" w16cid:durableId="1963419513">
    <w:abstractNumId w:val="0"/>
  </w:num>
  <w:num w:numId="15" w16cid:durableId="1102578474">
    <w:abstractNumId w:val="15"/>
  </w:num>
  <w:num w:numId="16" w16cid:durableId="428352729">
    <w:abstractNumId w:val="3"/>
  </w:num>
  <w:num w:numId="17" w16cid:durableId="850877452">
    <w:abstractNumId w:val="10"/>
    <w:lvlOverride w:ilvl="0">
      <w:startOverride w:val="3"/>
    </w:lvlOverride>
  </w:num>
  <w:num w:numId="18" w16cid:durableId="131382588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41849"/>
    <w:rsid w:val="0008513D"/>
    <w:rsid w:val="00090DE8"/>
    <w:rsid w:val="000A4560"/>
    <w:rsid w:val="000D75C3"/>
    <w:rsid w:val="00120BFC"/>
    <w:rsid w:val="00125990"/>
    <w:rsid w:val="00150414"/>
    <w:rsid w:val="00197A7D"/>
    <w:rsid w:val="001D6A07"/>
    <w:rsid w:val="00233F2A"/>
    <w:rsid w:val="00283265"/>
    <w:rsid w:val="002E526F"/>
    <w:rsid w:val="0035226C"/>
    <w:rsid w:val="00356151"/>
    <w:rsid w:val="00385FAC"/>
    <w:rsid w:val="00390A9C"/>
    <w:rsid w:val="003E2652"/>
    <w:rsid w:val="005034BA"/>
    <w:rsid w:val="005458F4"/>
    <w:rsid w:val="005D3974"/>
    <w:rsid w:val="0061632A"/>
    <w:rsid w:val="00684C03"/>
    <w:rsid w:val="00750785"/>
    <w:rsid w:val="00751F9C"/>
    <w:rsid w:val="007B77D6"/>
    <w:rsid w:val="007C2910"/>
    <w:rsid w:val="007E53AA"/>
    <w:rsid w:val="00881786"/>
    <w:rsid w:val="00896AB2"/>
    <w:rsid w:val="008B3E0B"/>
    <w:rsid w:val="008C68CF"/>
    <w:rsid w:val="009175BB"/>
    <w:rsid w:val="009214F7"/>
    <w:rsid w:val="009B25E3"/>
    <w:rsid w:val="00AA7A78"/>
    <w:rsid w:val="00AD4256"/>
    <w:rsid w:val="00B308FC"/>
    <w:rsid w:val="00BA76CA"/>
    <w:rsid w:val="00BE0CAA"/>
    <w:rsid w:val="00C02B8E"/>
    <w:rsid w:val="00CB4075"/>
    <w:rsid w:val="00D02C99"/>
    <w:rsid w:val="00D54F95"/>
    <w:rsid w:val="00D65359"/>
    <w:rsid w:val="00D72B51"/>
    <w:rsid w:val="00E506C0"/>
    <w:rsid w:val="00E95027"/>
    <w:rsid w:val="00EB2094"/>
    <w:rsid w:val="00EC45F6"/>
    <w:rsid w:val="00EE2988"/>
    <w:rsid w:val="00F141B7"/>
    <w:rsid w:val="00F67C7F"/>
    <w:rsid w:val="00F7707E"/>
    <w:rsid w:val="00FB70F0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tabs>
        <w:tab w:val="num" w:pos="720"/>
      </w:tabs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2356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2026-03-20T01:25:00Z</dcterms:created>
  <dcterms:modified xsi:type="dcterms:W3CDTF">2026-04-08T01:48:00Z</dcterms:modified>
</cp:coreProperties>
</file>