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6280E0D6" w:rsidR="00EC45F6" w:rsidRPr="00EC45F6" w:rsidRDefault="00710EFC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Pallet Jack - Handheld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44D1C32D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012015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710EFC">
              <w:rPr>
                <w:rFonts w:ascii="Noto Serif Armenian Light" w:hAnsi="Noto Serif Armenian Light"/>
                <w:b/>
                <w:sz w:val="18"/>
                <w:szCs w:val="18"/>
              </w:rPr>
              <w:t>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64CAFBA2" w:rsidR="00EC45F6" w:rsidRPr="00EC45F6" w:rsidRDefault="00710EFC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102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1DEA83A3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6F1178">
              <w:t xml:space="preserve"> </w:t>
            </w:r>
            <w:r w:rsidR="00DC56D8">
              <w:t xml:space="preserve"> </w:t>
            </w:r>
            <w:r w:rsidR="00CD110B">
              <w:t xml:space="preserve"> </w:t>
            </w:r>
            <w:r w:rsidR="00D4218B">
              <w:t xml:space="preserve"> </w:t>
            </w:r>
            <w:r w:rsidR="00D00A34">
              <w:t xml:space="preserve"> </w:t>
            </w:r>
            <w:r w:rsidR="000E790F">
              <w:t xml:space="preserve"> </w:t>
            </w:r>
            <w:r w:rsidR="000E790F" w:rsidRPr="000E790F">
              <w:rPr>
                <w:rFonts w:ascii="Noto Serif Armenian Light" w:hAnsi="Noto Serif Armenian Light" w:cs="Arial"/>
                <w:b/>
                <w:sz w:val="20"/>
                <w:szCs w:val="20"/>
              </w:rPr>
              <w:t>Hydraulic fluid under pressure, Hazardous Manual Tasks – equipment &amp; material, Slips, trips and falls, Heavy loads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1D1755A3" w:rsidR="00EC45F6" w:rsidRPr="00EC45F6" w:rsidRDefault="0082562E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1F76FB21" wp14:editId="58E67B5C">
                  <wp:extent cx="762000" cy="1028700"/>
                  <wp:effectExtent l="0" t="0" r="0" b="0"/>
                  <wp:docPr id="164597506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2EFABA0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165870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4C6B1511" w:rsidR="00EC45F6" w:rsidRPr="00EC45F6" w:rsidRDefault="002D0CD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1E718F21" wp14:editId="61560C07">
                  <wp:extent cx="1390650" cy="1390650"/>
                  <wp:effectExtent l="0" t="0" r="0" b="0"/>
                  <wp:docPr id="76435181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055CC0FC" w14:textId="77777777" w:rsidR="006D6D29" w:rsidRPr="006D6D29" w:rsidRDefault="006D6D29" w:rsidP="006D6D2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6D29">
              <w:rPr>
                <w:rFonts w:ascii="Noto Serif Armenian Light" w:eastAsia="Arial" w:hAnsi="Noto Serif Armenian Light"/>
              </w:rPr>
              <w:t>Ensure your work area is well ventilated and not interfering with other students/activities.</w:t>
            </w:r>
          </w:p>
          <w:p w14:paraId="5264244A" w14:textId="77777777" w:rsidR="006D6D29" w:rsidRPr="006D6D29" w:rsidRDefault="006D6D29" w:rsidP="006D6D2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6D29">
              <w:rPr>
                <w:rFonts w:ascii="Noto Serif Armenian Light" w:eastAsia="Arial" w:hAnsi="Noto Serif Armenian Light"/>
              </w:rPr>
              <w:t>Visually check the condition of the trolley jack for damage.</w:t>
            </w:r>
          </w:p>
          <w:p w14:paraId="66D1132E" w14:textId="77777777" w:rsidR="006D6D29" w:rsidRPr="006D6D29" w:rsidRDefault="006D6D29" w:rsidP="006D6D2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6D29">
              <w:rPr>
                <w:rFonts w:ascii="Noto Serif Armenian Light" w:eastAsia="Arial" w:hAnsi="Noto Serif Armenian Light"/>
              </w:rPr>
              <w:t>Check that the jack is labelled with a sticker indicating that it meets Australian standards – AS/NZS 2615.</w:t>
            </w:r>
          </w:p>
          <w:p w14:paraId="7DD9C5EA" w14:textId="77777777" w:rsidR="006D6D29" w:rsidRPr="006D6D29" w:rsidRDefault="006D6D29" w:rsidP="006D6D2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6D29">
              <w:rPr>
                <w:rFonts w:ascii="Noto Serif Armenian Light" w:eastAsia="Arial" w:hAnsi="Noto Serif Armenian Light"/>
              </w:rPr>
              <w:t xml:space="preserve">Familiarise yourself with the safe operation of this pneumatic trolley jack i.e. ensure you can safely raise and lower the jack. </w:t>
            </w:r>
          </w:p>
          <w:p w14:paraId="268AAC07" w14:textId="77777777" w:rsidR="006D6D29" w:rsidRPr="006D6D29" w:rsidRDefault="006D6D29" w:rsidP="006D6D2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D6D29">
              <w:rPr>
                <w:rFonts w:ascii="Noto Serif Armenian Light" w:eastAsia="Arial" w:hAnsi="Noto Serif Armenian Light"/>
              </w:rPr>
              <w:t xml:space="preserve">Ensure the floor surface you are rolling the jack on is hard, level and unobstructed. </w:t>
            </w:r>
          </w:p>
          <w:p w14:paraId="6F1533AD" w14:textId="30F65280" w:rsidR="00EC45F6" w:rsidRPr="00EC45F6" w:rsidRDefault="006D6D29" w:rsidP="006D6D29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6D6D29">
              <w:rPr>
                <w:rFonts w:ascii="Noto Serif Armenian Light" w:eastAsia="Arial" w:hAnsi="Noto Serif Armenian Light"/>
              </w:rPr>
              <w:t>Familiarise yourself with the safe working limit of the trolley jack.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2FFEA4EB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>Ensure raised vehicles are supported with vehicle support stands.</w:t>
            </w:r>
          </w:p>
          <w:p w14:paraId="5709A090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>No person should get bodily under a vehicle supported by a hydraulic trolley jack.</w:t>
            </w:r>
          </w:p>
          <w:p w14:paraId="2761A24F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 xml:space="preserve">Read the vehicle manufacturer’s owner’s manual before lifting the vehicle. </w:t>
            </w:r>
          </w:p>
          <w:p w14:paraId="679C7D0D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>The wheels of the vehicle remaining on the ground should be chocked before the lifting operation proceeds.</w:t>
            </w:r>
          </w:p>
          <w:p w14:paraId="79763915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>No person should be in the vehicle during the lifting process.</w:t>
            </w:r>
          </w:p>
          <w:p w14:paraId="4778C0E8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>The load should be centrally located on the head cap for the lift process.</w:t>
            </w:r>
          </w:p>
          <w:p w14:paraId="7E8D5BDE" w14:textId="77777777" w:rsidR="00707BE5" w:rsidRPr="00707BE5" w:rsidRDefault="00707BE5" w:rsidP="00707BE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07BE5">
              <w:rPr>
                <w:rFonts w:ascii="Noto Serif Armenian Light" w:eastAsia="Arial" w:hAnsi="Noto Serif Armenian Light"/>
              </w:rPr>
              <w:t>The trolley jack should be used to raise and lower only.</w:t>
            </w:r>
          </w:p>
          <w:p w14:paraId="5AF738CB" w14:textId="100A60D1" w:rsidR="00EC45F6" w:rsidRPr="00EC45F6" w:rsidRDefault="00707BE5" w:rsidP="00707BE5">
            <w:pPr>
              <w:numPr>
                <w:ilvl w:val="0"/>
                <w:numId w:val="6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707BE5">
              <w:rPr>
                <w:rFonts w:ascii="Noto Serif Armenian Light" w:eastAsia="Arial" w:hAnsi="Noto Serif Armenian Light"/>
              </w:rPr>
              <w:t xml:space="preserve">Ensure that lubrication or other maintenance of the trolley jack is carried out according to the manufacturer’s instructions.  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46F65572" w14:textId="77777777" w:rsidR="005D0DE2" w:rsidRPr="005D0DE2" w:rsidRDefault="005D0DE2" w:rsidP="005D0DE2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5D0DE2">
              <w:rPr>
                <w:rFonts w:ascii="Noto Serif Armenian Light" w:eastAsia="Arial" w:hAnsi="Noto Serif Armenian Light"/>
              </w:rPr>
              <w:t xml:space="preserve">Leave the work area in a safe, clean and tidy condition. </w:t>
            </w:r>
          </w:p>
          <w:p w14:paraId="7D1AA262" w14:textId="7460FEA1" w:rsidR="00E6788F" w:rsidRPr="005D0DE2" w:rsidRDefault="005D0DE2" w:rsidP="005D0DE2">
            <w:pPr>
              <w:pStyle w:val="ListParagraph"/>
              <w:numPr>
                <w:ilvl w:val="0"/>
                <w:numId w:val="7"/>
              </w:numPr>
              <w:rPr>
                <w:rFonts w:ascii="Noto Serif Armenian Light" w:eastAsia="Arial" w:hAnsi="Noto Serif Armenian Light"/>
                <w:b/>
                <w:bCs/>
                <w:kern w:val="2"/>
                <w14:ligatures w14:val="standardContextual"/>
              </w:rPr>
            </w:pPr>
            <w:r w:rsidRPr="005D0DE2">
              <w:rPr>
                <w:rFonts w:ascii="Noto Serif Armenian Light" w:eastAsia="Arial" w:hAnsi="Noto Serif Armenian Light"/>
              </w:rPr>
              <w:t>Ensure trolley wheels and jack handle are well maintained</w:t>
            </w:r>
            <w:r w:rsidRPr="005D0DE2">
              <w:rPr>
                <w:rFonts w:ascii="Noto Serif Armenian Light" w:eastAsia="Arial" w:hAnsi="Noto Serif Armenian Light"/>
                <w:b/>
                <w:bCs/>
                <w:kern w:val="2"/>
                <w14:ligatures w14:val="standardContextual"/>
              </w:rPr>
              <w:t xml:space="preserve"> 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C61A" w14:textId="77777777" w:rsidR="00155026" w:rsidRDefault="00155026" w:rsidP="000A4560">
      <w:pPr>
        <w:spacing w:after="0" w:line="240" w:lineRule="auto"/>
      </w:pPr>
      <w:r>
        <w:separator/>
      </w:r>
    </w:p>
  </w:endnote>
  <w:endnote w:type="continuationSeparator" w:id="0">
    <w:p w14:paraId="02B9167C" w14:textId="77777777" w:rsidR="00155026" w:rsidRDefault="00155026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55A7" w14:textId="77777777" w:rsidR="00155026" w:rsidRDefault="00155026" w:rsidP="000A4560">
      <w:pPr>
        <w:spacing w:after="0" w:line="240" w:lineRule="auto"/>
      </w:pPr>
      <w:r>
        <w:separator/>
      </w:r>
    </w:p>
  </w:footnote>
  <w:footnote w:type="continuationSeparator" w:id="0">
    <w:p w14:paraId="3BDC928D" w14:textId="77777777" w:rsidR="00155026" w:rsidRDefault="00155026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CFD"/>
    <w:multiLevelType w:val="multilevel"/>
    <w:tmpl w:val="3988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38C94107"/>
    <w:multiLevelType w:val="hybridMultilevel"/>
    <w:tmpl w:val="BC5A7D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7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441F46"/>
    <w:multiLevelType w:val="hybridMultilevel"/>
    <w:tmpl w:val="5FE418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4"/>
  </w:num>
  <w:num w:numId="2" w16cid:durableId="1066801438">
    <w:abstractNumId w:val="6"/>
  </w:num>
  <w:num w:numId="3" w16cid:durableId="55057329">
    <w:abstractNumId w:val="2"/>
  </w:num>
  <w:num w:numId="4" w16cid:durableId="891581603">
    <w:abstractNumId w:val="7"/>
  </w:num>
  <w:num w:numId="5" w16cid:durableId="2115903123">
    <w:abstractNumId w:val="5"/>
  </w:num>
  <w:num w:numId="6" w16cid:durableId="759328569">
    <w:abstractNumId w:val="8"/>
  </w:num>
  <w:num w:numId="7" w16cid:durableId="489685290">
    <w:abstractNumId w:val="1"/>
  </w:num>
  <w:num w:numId="8" w16cid:durableId="1378236627">
    <w:abstractNumId w:val="3"/>
  </w:num>
  <w:num w:numId="9" w16cid:durableId="538278383">
    <w:abstractNumId w:val="0"/>
  </w:num>
  <w:num w:numId="10" w16cid:durableId="213694569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07F71"/>
    <w:rsid w:val="00012015"/>
    <w:rsid w:val="00090DE8"/>
    <w:rsid w:val="00095A98"/>
    <w:rsid w:val="000A4560"/>
    <w:rsid w:val="000D51E6"/>
    <w:rsid w:val="000D75C3"/>
    <w:rsid w:val="000E0A54"/>
    <w:rsid w:val="000E753A"/>
    <w:rsid w:val="000E790F"/>
    <w:rsid w:val="000F216C"/>
    <w:rsid w:val="000F5080"/>
    <w:rsid w:val="00120BFC"/>
    <w:rsid w:val="00150414"/>
    <w:rsid w:val="00155026"/>
    <w:rsid w:val="001813BF"/>
    <w:rsid w:val="00187175"/>
    <w:rsid w:val="00197A7D"/>
    <w:rsid w:val="001E3198"/>
    <w:rsid w:val="00243E27"/>
    <w:rsid w:val="00261F82"/>
    <w:rsid w:val="00283265"/>
    <w:rsid w:val="002C6CD0"/>
    <w:rsid w:val="002D0CD1"/>
    <w:rsid w:val="002D718E"/>
    <w:rsid w:val="00303D0B"/>
    <w:rsid w:val="00324B95"/>
    <w:rsid w:val="0035226C"/>
    <w:rsid w:val="00356151"/>
    <w:rsid w:val="00390A9C"/>
    <w:rsid w:val="003D0472"/>
    <w:rsid w:val="00412C24"/>
    <w:rsid w:val="00453FB3"/>
    <w:rsid w:val="00455097"/>
    <w:rsid w:val="004C5546"/>
    <w:rsid w:val="004E3A0C"/>
    <w:rsid w:val="004F34D7"/>
    <w:rsid w:val="005034BA"/>
    <w:rsid w:val="005727E7"/>
    <w:rsid w:val="005B6138"/>
    <w:rsid w:val="005D0DE2"/>
    <w:rsid w:val="005D3974"/>
    <w:rsid w:val="006039BC"/>
    <w:rsid w:val="0061632A"/>
    <w:rsid w:val="006D6D29"/>
    <w:rsid w:val="006F1178"/>
    <w:rsid w:val="006F2EE0"/>
    <w:rsid w:val="00707BE5"/>
    <w:rsid w:val="00710EFC"/>
    <w:rsid w:val="00770FE4"/>
    <w:rsid w:val="007A256F"/>
    <w:rsid w:val="007A5706"/>
    <w:rsid w:val="007B77D6"/>
    <w:rsid w:val="007C2910"/>
    <w:rsid w:val="007C3882"/>
    <w:rsid w:val="007C424A"/>
    <w:rsid w:val="007E4464"/>
    <w:rsid w:val="007E53AA"/>
    <w:rsid w:val="007F70F0"/>
    <w:rsid w:val="0082562E"/>
    <w:rsid w:val="0082581D"/>
    <w:rsid w:val="00826E7D"/>
    <w:rsid w:val="00881786"/>
    <w:rsid w:val="00884BA1"/>
    <w:rsid w:val="00886723"/>
    <w:rsid w:val="008C68CF"/>
    <w:rsid w:val="008F0E09"/>
    <w:rsid w:val="00903220"/>
    <w:rsid w:val="009072B5"/>
    <w:rsid w:val="009160A0"/>
    <w:rsid w:val="009175BB"/>
    <w:rsid w:val="009214F7"/>
    <w:rsid w:val="0095009A"/>
    <w:rsid w:val="009B25E3"/>
    <w:rsid w:val="009E038C"/>
    <w:rsid w:val="009E61AE"/>
    <w:rsid w:val="00A356EE"/>
    <w:rsid w:val="00A54C63"/>
    <w:rsid w:val="00A724C0"/>
    <w:rsid w:val="00A77A45"/>
    <w:rsid w:val="00A77F02"/>
    <w:rsid w:val="00AA7A78"/>
    <w:rsid w:val="00AB2582"/>
    <w:rsid w:val="00AB7959"/>
    <w:rsid w:val="00AD4256"/>
    <w:rsid w:val="00AE345A"/>
    <w:rsid w:val="00B0329D"/>
    <w:rsid w:val="00B308FC"/>
    <w:rsid w:val="00B3648B"/>
    <w:rsid w:val="00B525DA"/>
    <w:rsid w:val="00B8399C"/>
    <w:rsid w:val="00BA76CA"/>
    <w:rsid w:val="00BE0CAA"/>
    <w:rsid w:val="00C02B8E"/>
    <w:rsid w:val="00C341CB"/>
    <w:rsid w:val="00C7352B"/>
    <w:rsid w:val="00CA344B"/>
    <w:rsid w:val="00CA712E"/>
    <w:rsid w:val="00CB4075"/>
    <w:rsid w:val="00CB4F9F"/>
    <w:rsid w:val="00CC1334"/>
    <w:rsid w:val="00CC46B2"/>
    <w:rsid w:val="00CD110B"/>
    <w:rsid w:val="00D00A34"/>
    <w:rsid w:val="00D20009"/>
    <w:rsid w:val="00D30667"/>
    <w:rsid w:val="00D4218B"/>
    <w:rsid w:val="00D52FC0"/>
    <w:rsid w:val="00DC0AF4"/>
    <w:rsid w:val="00DC56D8"/>
    <w:rsid w:val="00E506C0"/>
    <w:rsid w:val="00E6788F"/>
    <w:rsid w:val="00E71431"/>
    <w:rsid w:val="00E72485"/>
    <w:rsid w:val="00EB2094"/>
    <w:rsid w:val="00EB504C"/>
    <w:rsid w:val="00EC45F6"/>
    <w:rsid w:val="00EE2988"/>
    <w:rsid w:val="00EE6DC4"/>
    <w:rsid w:val="00EF1298"/>
    <w:rsid w:val="00F06355"/>
    <w:rsid w:val="00F07134"/>
    <w:rsid w:val="00F141B7"/>
    <w:rsid w:val="00F31ABD"/>
    <w:rsid w:val="00F50DCB"/>
    <w:rsid w:val="00F540FE"/>
    <w:rsid w:val="00F67C7F"/>
    <w:rsid w:val="00F728F6"/>
    <w:rsid w:val="00F7707E"/>
    <w:rsid w:val="00FC0BBC"/>
    <w:rsid w:val="00FD6DCA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1476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9</cp:revision>
  <dcterms:created xsi:type="dcterms:W3CDTF">2026-03-23T21:29:00Z</dcterms:created>
  <dcterms:modified xsi:type="dcterms:W3CDTF">2026-03-23T21:32:00Z</dcterms:modified>
</cp:coreProperties>
</file>